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80" w:type="dxa"/>
        <w:jc w:val="center"/>
        <w:tblCellMar>
          <w:left w:w="28" w:type="dxa"/>
          <w:right w:w="28" w:type="dxa"/>
        </w:tblCellMar>
        <w:tblLook w:val="01E0" w:firstRow="1" w:lastRow="1" w:firstColumn="1" w:lastColumn="1" w:noHBand="0" w:noVBand="0"/>
      </w:tblPr>
      <w:tblGrid>
        <w:gridCol w:w="3488"/>
        <w:gridCol w:w="5892"/>
      </w:tblGrid>
      <w:tr w:rsidR="00A139D2" w:rsidRPr="005236DD" w14:paraId="67C4EEAC" w14:textId="77777777" w:rsidTr="00360C63">
        <w:trPr>
          <w:jc w:val="center"/>
        </w:trPr>
        <w:tc>
          <w:tcPr>
            <w:tcW w:w="3488" w:type="dxa"/>
          </w:tcPr>
          <w:p w14:paraId="07FD3E8A" w14:textId="77777777" w:rsidR="00A139D2" w:rsidRPr="00C33377" w:rsidRDefault="00A139D2" w:rsidP="007F79DE">
            <w:pPr>
              <w:spacing w:line="264" w:lineRule="auto"/>
              <w:jc w:val="center"/>
              <w:rPr>
                <w:rFonts w:ascii="Times New Roman" w:hAnsi="Times New Roman"/>
                <w:b/>
                <w:sz w:val="26"/>
                <w:szCs w:val="26"/>
              </w:rPr>
            </w:pPr>
            <w:bookmarkStart w:id="0" w:name="_GoBack"/>
            <w:bookmarkEnd w:id="0"/>
            <w:r w:rsidRPr="00C33377">
              <w:rPr>
                <w:rFonts w:ascii="Times New Roman" w:hAnsi="Times New Roman"/>
                <w:b/>
                <w:sz w:val="26"/>
                <w:szCs w:val="26"/>
              </w:rPr>
              <w:t>CÔNG TY CỔ PHẦN</w:t>
            </w:r>
          </w:p>
        </w:tc>
        <w:tc>
          <w:tcPr>
            <w:tcW w:w="5892" w:type="dxa"/>
          </w:tcPr>
          <w:p w14:paraId="1954DD92" w14:textId="77777777" w:rsidR="00A139D2" w:rsidRPr="00C33377" w:rsidRDefault="00A139D2" w:rsidP="007F79DE">
            <w:pPr>
              <w:spacing w:line="264" w:lineRule="auto"/>
              <w:jc w:val="center"/>
              <w:rPr>
                <w:rFonts w:ascii="Times New Roman" w:hAnsi="Times New Roman"/>
                <w:b/>
                <w:sz w:val="26"/>
                <w:szCs w:val="26"/>
              </w:rPr>
            </w:pPr>
            <w:r w:rsidRPr="00C33377">
              <w:rPr>
                <w:rFonts w:ascii="Times New Roman" w:hAnsi="Times New Roman"/>
                <w:b/>
                <w:sz w:val="26"/>
                <w:szCs w:val="26"/>
              </w:rPr>
              <w:t xml:space="preserve">CỘNG HOÀ XÃ HỘI CHỦ NGHĨA VIỆT </w:t>
            </w:r>
            <w:smartTag w:uri="urn:schemas-microsoft-com:office:smarttags" w:element="country-region">
              <w:smartTag w:uri="urn:schemas-microsoft-com:office:smarttags" w:element="place">
                <w:r w:rsidRPr="00C33377">
                  <w:rPr>
                    <w:rFonts w:ascii="Times New Roman" w:hAnsi="Times New Roman"/>
                    <w:b/>
                    <w:sz w:val="26"/>
                    <w:szCs w:val="26"/>
                  </w:rPr>
                  <w:t>NAM</w:t>
                </w:r>
              </w:smartTag>
            </w:smartTag>
          </w:p>
        </w:tc>
      </w:tr>
      <w:tr w:rsidR="00A139D2" w:rsidRPr="005236DD" w14:paraId="61246D9C" w14:textId="77777777" w:rsidTr="00360C63">
        <w:trPr>
          <w:jc w:val="center"/>
        </w:trPr>
        <w:tc>
          <w:tcPr>
            <w:tcW w:w="3488" w:type="dxa"/>
          </w:tcPr>
          <w:p w14:paraId="09052503" w14:textId="77777777" w:rsidR="00A139D2" w:rsidRPr="005236DD" w:rsidRDefault="00A139D2" w:rsidP="007F79DE">
            <w:pPr>
              <w:spacing w:line="264" w:lineRule="auto"/>
              <w:jc w:val="center"/>
              <w:rPr>
                <w:rFonts w:ascii="Times New Roman" w:hAnsi="Times New Roman"/>
                <w:b/>
                <w:szCs w:val="28"/>
              </w:rPr>
            </w:pPr>
            <w:r w:rsidRPr="005236DD">
              <w:rPr>
                <w:rFonts w:ascii="Times New Roman" w:hAnsi="Times New Roman"/>
                <w:b/>
                <w:szCs w:val="28"/>
              </w:rPr>
              <w:t>CTN-CTĐT HẬU GIANG</w:t>
            </w:r>
          </w:p>
        </w:tc>
        <w:tc>
          <w:tcPr>
            <w:tcW w:w="5892" w:type="dxa"/>
          </w:tcPr>
          <w:p w14:paraId="2569A67A" w14:textId="77777777" w:rsidR="00A139D2" w:rsidRPr="005236DD" w:rsidRDefault="00A139D2" w:rsidP="007F79DE">
            <w:pPr>
              <w:spacing w:line="264" w:lineRule="auto"/>
              <w:jc w:val="center"/>
              <w:rPr>
                <w:rFonts w:ascii="Times New Roman" w:hAnsi="Times New Roman"/>
                <w:b/>
                <w:szCs w:val="28"/>
              </w:rPr>
            </w:pPr>
            <w:r w:rsidRPr="005236DD">
              <w:rPr>
                <w:rFonts w:ascii="Times New Roman" w:hAnsi="Times New Roman"/>
                <w:b/>
                <w:szCs w:val="28"/>
              </w:rPr>
              <w:t>Độc lập - Tự do - Hạnh phúc</w:t>
            </w:r>
          </w:p>
        </w:tc>
      </w:tr>
      <w:tr w:rsidR="00A139D2" w:rsidRPr="005236DD" w14:paraId="7D826114" w14:textId="77777777" w:rsidTr="00360C63">
        <w:trPr>
          <w:jc w:val="center"/>
        </w:trPr>
        <w:tc>
          <w:tcPr>
            <w:tcW w:w="3488" w:type="dxa"/>
          </w:tcPr>
          <w:p w14:paraId="4D8DEAF7" w14:textId="69709E87" w:rsidR="00A139D2" w:rsidRPr="005236DD" w:rsidRDefault="00790E24" w:rsidP="007F79DE">
            <w:pPr>
              <w:spacing w:line="264" w:lineRule="auto"/>
              <w:jc w:val="both"/>
              <w:rPr>
                <w:rFonts w:ascii="Times New Roman" w:hAnsi="Times New Roman"/>
                <w:b/>
                <w:szCs w:val="28"/>
              </w:rPr>
            </w:pPr>
            <w:r>
              <w:rPr>
                <w:noProof/>
                <w:szCs w:val="28"/>
                <w:lang w:val="vi-VN" w:eastAsia="vi-VN"/>
              </w:rPr>
              <w:drawing>
                <wp:anchor distT="0" distB="0" distL="114300" distR="114300" simplePos="0" relativeHeight="251656704" behindDoc="1" locked="0" layoutInCell="1" allowOverlap="1" wp14:anchorId="6B14769C" wp14:editId="0B173EA7">
                  <wp:simplePos x="0" y="0"/>
                  <wp:positionH relativeFrom="column">
                    <wp:posOffset>613410</wp:posOffset>
                  </wp:positionH>
                  <wp:positionV relativeFrom="paragraph">
                    <wp:posOffset>44450</wp:posOffset>
                  </wp:positionV>
                  <wp:extent cx="908685" cy="914400"/>
                  <wp:effectExtent l="19050" t="0" r="5715" b="0"/>
                  <wp:wrapNone/>
                  <wp:docPr id="3" name="Picture 1" descr="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Y"/>
                          <pic:cNvPicPr>
                            <a:picLocks noChangeAspect="1" noChangeArrowheads="1"/>
                          </pic:cNvPicPr>
                        </pic:nvPicPr>
                        <pic:blipFill>
                          <a:blip r:embed="rId7">
                            <a:lum bright="-6000" contrast="36000"/>
                          </a:blip>
                          <a:srcRect/>
                          <a:stretch>
                            <a:fillRect/>
                          </a:stretch>
                        </pic:blipFill>
                        <pic:spPr bwMode="auto">
                          <a:xfrm>
                            <a:off x="0" y="0"/>
                            <a:ext cx="908685" cy="914400"/>
                          </a:xfrm>
                          <a:prstGeom prst="rect">
                            <a:avLst/>
                          </a:prstGeom>
                          <a:noFill/>
                          <a:ln w="9525">
                            <a:noFill/>
                            <a:miter lim="800000"/>
                            <a:headEnd/>
                            <a:tailEnd/>
                          </a:ln>
                        </pic:spPr>
                      </pic:pic>
                    </a:graphicData>
                  </a:graphic>
                </wp:anchor>
              </w:drawing>
            </w:r>
            <w:r w:rsidR="001B66C1">
              <w:rPr>
                <w:noProof/>
                <w:szCs w:val="28"/>
                <w:lang w:val="vi-VN" w:eastAsia="vi-VN"/>
              </w:rPr>
              <mc:AlternateContent>
                <mc:Choice Requires="wps">
                  <w:drawing>
                    <wp:anchor distT="4294967295" distB="4294967295" distL="114300" distR="114300" simplePos="0" relativeHeight="251658752" behindDoc="0" locked="0" layoutInCell="1" allowOverlap="1" wp14:anchorId="15CB4970" wp14:editId="34C7A0CD">
                      <wp:simplePos x="0" y="0"/>
                      <wp:positionH relativeFrom="column">
                        <wp:posOffset>788670</wp:posOffset>
                      </wp:positionH>
                      <wp:positionV relativeFrom="paragraph">
                        <wp:posOffset>25399</wp:posOffset>
                      </wp:positionV>
                      <wp:extent cx="577850" cy="0"/>
                      <wp:effectExtent l="0" t="0" r="0" b="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A7175C7" id="Line 6"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1pt,2pt" to="107.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"/>
                  </w:pict>
                </mc:Fallback>
              </mc:AlternateContent>
            </w:r>
          </w:p>
          <w:p w14:paraId="587BD1C8" w14:textId="77777777" w:rsidR="00A139D2" w:rsidRPr="005236DD" w:rsidRDefault="00A139D2" w:rsidP="007F79DE">
            <w:pPr>
              <w:spacing w:line="264" w:lineRule="auto"/>
              <w:jc w:val="both"/>
              <w:rPr>
                <w:rFonts w:ascii="Times New Roman" w:hAnsi="Times New Roman"/>
                <w:b/>
                <w:szCs w:val="28"/>
              </w:rPr>
            </w:pPr>
          </w:p>
          <w:p w14:paraId="212BCD82" w14:textId="77777777" w:rsidR="00A139D2" w:rsidRPr="005236DD" w:rsidRDefault="00A139D2" w:rsidP="007F79DE">
            <w:pPr>
              <w:spacing w:line="264" w:lineRule="auto"/>
              <w:jc w:val="both"/>
              <w:rPr>
                <w:rFonts w:ascii="Times New Roman" w:hAnsi="Times New Roman"/>
                <w:b/>
                <w:szCs w:val="28"/>
              </w:rPr>
            </w:pPr>
          </w:p>
          <w:p w14:paraId="2877C4A0" w14:textId="77777777" w:rsidR="00A139D2" w:rsidRPr="005236DD" w:rsidRDefault="00A139D2" w:rsidP="007F79DE">
            <w:pPr>
              <w:spacing w:line="264" w:lineRule="auto"/>
              <w:jc w:val="both"/>
              <w:rPr>
                <w:rFonts w:ascii="Times New Roman" w:hAnsi="Times New Roman"/>
                <w:b/>
                <w:szCs w:val="28"/>
              </w:rPr>
            </w:pPr>
          </w:p>
          <w:p w14:paraId="15BF0425" w14:textId="79BF3B52" w:rsidR="00A139D2" w:rsidRPr="005236DD" w:rsidRDefault="00BE77ED" w:rsidP="007F79DE">
            <w:pPr>
              <w:spacing w:line="264" w:lineRule="auto"/>
              <w:jc w:val="both"/>
              <w:rPr>
                <w:rFonts w:ascii="Times New Roman" w:hAnsi="Times New Roman"/>
                <w:b/>
                <w:szCs w:val="28"/>
              </w:rPr>
            </w:pPr>
            <w:r>
              <w:rPr>
                <w:rFonts w:ascii="Times New Roman" w:hAnsi="Times New Roman"/>
                <w:b/>
                <w:szCs w:val="28"/>
              </w:rPr>
              <w:t>DỰ THẢO</w:t>
            </w:r>
          </w:p>
        </w:tc>
        <w:tc>
          <w:tcPr>
            <w:tcW w:w="5892" w:type="dxa"/>
          </w:tcPr>
          <w:p w14:paraId="5C0EC6FF" w14:textId="527D4B5C" w:rsidR="00A139D2" w:rsidRPr="005236DD" w:rsidRDefault="001B66C1" w:rsidP="007F79DE">
            <w:pPr>
              <w:spacing w:line="264" w:lineRule="auto"/>
              <w:jc w:val="both"/>
              <w:rPr>
                <w:rFonts w:ascii="Times New Roman" w:hAnsi="Times New Roman"/>
                <w:b/>
                <w:szCs w:val="28"/>
              </w:rPr>
            </w:pPr>
            <w:r>
              <w:rPr>
                <w:noProof/>
                <w:szCs w:val="28"/>
                <w:lang w:val="vi-VN" w:eastAsia="vi-VN"/>
              </w:rPr>
              <mc:AlternateContent>
                <mc:Choice Requires="wps">
                  <w:drawing>
                    <wp:anchor distT="4294967295" distB="4294967295" distL="114300" distR="114300" simplePos="0" relativeHeight="251657728" behindDoc="0" locked="0" layoutInCell="1" allowOverlap="1" wp14:anchorId="32CD0D14" wp14:editId="719DEC40">
                      <wp:simplePos x="0" y="0"/>
                      <wp:positionH relativeFrom="column">
                        <wp:posOffset>716280</wp:posOffset>
                      </wp:positionH>
                      <wp:positionV relativeFrom="paragraph">
                        <wp:posOffset>44449</wp:posOffset>
                      </wp:positionV>
                      <wp:extent cx="2257425" cy="0"/>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1BA658" id="Line 5"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4pt,3.5pt" to="234.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"/>
                  </w:pict>
                </mc:Fallback>
              </mc:AlternateContent>
            </w:r>
          </w:p>
          <w:p w14:paraId="3DF51062" w14:textId="77777777" w:rsidR="00A139D2" w:rsidRPr="005236DD" w:rsidRDefault="00A139D2" w:rsidP="007F79DE">
            <w:pPr>
              <w:spacing w:line="264" w:lineRule="auto"/>
              <w:jc w:val="both"/>
              <w:rPr>
                <w:rFonts w:ascii="Times New Roman" w:hAnsi="Times New Roman"/>
                <w:b/>
                <w:szCs w:val="28"/>
              </w:rPr>
            </w:pPr>
          </w:p>
        </w:tc>
      </w:tr>
    </w:tbl>
    <w:p w14:paraId="0C4C56A2" w14:textId="77777777" w:rsidR="00792B2C" w:rsidRPr="007F79DE" w:rsidRDefault="00792B2C" w:rsidP="007F79DE">
      <w:pPr>
        <w:spacing w:line="264" w:lineRule="auto"/>
        <w:jc w:val="both"/>
        <w:rPr>
          <w:rFonts w:ascii="Times New Roman" w:hAnsi="Times New Roman"/>
          <w:b/>
          <w:sz w:val="16"/>
          <w:szCs w:val="16"/>
        </w:rPr>
      </w:pPr>
    </w:p>
    <w:p w14:paraId="0DD34889" w14:textId="2ED58A30" w:rsidR="00A139D2" w:rsidRPr="005236DD" w:rsidRDefault="00A139D2" w:rsidP="007F79DE">
      <w:pPr>
        <w:spacing w:line="264" w:lineRule="auto"/>
        <w:jc w:val="center"/>
        <w:rPr>
          <w:rFonts w:ascii="Times New Roman" w:hAnsi="Times New Roman"/>
          <w:b/>
          <w:szCs w:val="28"/>
        </w:rPr>
      </w:pPr>
      <w:r w:rsidRPr="005236DD">
        <w:rPr>
          <w:rFonts w:ascii="Times New Roman" w:hAnsi="Times New Roman"/>
          <w:b/>
          <w:szCs w:val="28"/>
        </w:rPr>
        <w:t>QUY CHẾ HOẠT ĐỘNG CỦA BAN KIỂM SOÁT</w:t>
      </w:r>
    </w:p>
    <w:p w14:paraId="7D926471" w14:textId="35C033D4" w:rsidR="00D210C0" w:rsidRPr="008315DD" w:rsidRDefault="00A139D2" w:rsidP="007F79DE">
      <w:pPr>
        <w:spacing w:line="264" w:lineRule="auto"/>
        <w:jc w:val="center"/>
        <w:rPr>
          <w:rFonts w:ascii="Times New Roman" w:hAnsi="Times New Roman"/>
          <w:i/>
          <w:sz w:val="26"/>
          <w:szCs w:val="28"/>
        </w:rPr>
      </w:pPr>
      <w:r w:rsidRPr="008315DD">
        <w:rPr>
          <w:rFonts w:ascii="Times New Roman" w:hAnsi="Times New Roman"/>
          <w:i/>
          <w:sz w:val="26"/>
          <w:szCs w:val="28"/>
        </w:rPr>
        <w:t>Ban hành kèm theo Quyết định số       /QĐ-BKS</w:t>
      </w:r>
      <w:r w:rsidR="0065205D">
        <w:rPr>
          <w:rFonts w:ascii="Times New Roman" w:hAnsi="Times New Roman"/>
          <w:i/>
          <w:sz w:val="26"/>
          <w:szCs w:val="28"/>
        </w:rPr>
        <w:t xml:space="preserve"> </w:t>
      </w:r>
      <w:r w:rsidRPr="008315DD">
        <w:rPr>
          <w:rFonts w:ascii="Times New Roman" w:hAnsi="Times New Roman"/>
          <w:i/>
          <w:sz w:val="26"/>
          <w:szCs w:val="28"/>
        </w:rPr>
        <w:t>ngày     /    /20</w:t>
      </w:r>
      <w:r w:rsidR="0065205D">
        <w:rPr>
          <w:rFonts w:ascii="Times New Roman" w:hAnsi="Times New Roman"/>
          <w:i/>
          <w:sz w:val="26"/>
          <w:szCs w:val="28"/>
        </w:rPr>
        <w:t>21</w:t>
      </w:r>
    </w:p>
    <w:p w14:paraId="7424377D" w14:textId="77777777" w:rsidR="00A139D2" w:rsidRPr="008315DD" w:rsidRDefault="00A139D2" w:rsidP="007F79DE">
      <w:pPr>
        <w:spacing w:line="264" w:lineRule="auto"/>
        <w:jc w:val="center"/>
        <w:rPr>
          <w:rFonts w:ascii="Times New Roman" w:hAnsi="Times New Roman"/>
          <w:i/>
          <w:sz w:val="26"/>
          <w:szCs w:val="28"/>
        </w:rPr>
      </w:pPr>
      <w:r w:rsidRPr="008315DD">
        <w:rPr>
          <w:rFonts w:ascii="Times New Roman" w:hAnsi="Times New Roman"/>
          <w:i/>
          <w:sz w:val="26"/>
          <w:szCs w:val="28"/>
        </w:rPr>
        <w:t xml:space="preserve">của Ban Kiểm soát </w:t>
      </w:r>
      <w:r w:rsidRPr="008315DD">
        <w:rPr>
          <w:rFonts w:ascii="Times New Roman" w:hAnsi="Times New Roman"/>
          <w:bCs/>
          <w:i/>
          <w:spacing w:val="-1"/>
          <w:sz w:val="26"/>
          <w:szCs w:val="28"/>
        </w:rPr>
        <w:t>Công ty Cổ phần Cấp thoát nước – Công trình đô thị Hậu Giang</w:t>
      </w:r>
    </w:p>
    <w:p w14:paraId="2C719ABE" w14:textId="77777777" w:rsidR="00A139D2" w:rsidRPr="008315DD" w:rsidRDefault="00A139D2" w:rsidP="007F79DE">
      <w:pPr>
        <w:spacing w:after="120" w:line="264" w:lineRule="auto"/>
        <w:jc w:val="center"/>
        <w:rPr>
          <w:rFonts w:ascii="Times New Roman" w:hAnsi="Times New Roman"/>
          <w:sz w:val="26"/>
          <w:szCs w:val="28"/>
        </w:rPr>
      </w:pPr>
    </w:p>
    <w:p w14:paraId="1D4A26E5" w14:textId="478E9BA3" w:rsidR="00A139D2" w:rsidRPr="005236DD" w:rsidRDefault="00D210C0" w:rsidP="007F79DE">
      <w:pPr>
        <w:spacing w:line="264" w:lineRule="auto"/>
        <w:jc w:val="center"/>
        <w:rPr>
          <w:rFonts w:ascii="Times New Roman" w:hAnsi="Times New Roman"/>
          <w:b/>
          <w:szCs w:val="28"/>
        </w:rPr>
      </w:pPr>
      <w:r>
        <w:rPr>
          <w:rFonts w:ascii="Times New Roman" w:hAnsi="Times New Roman"/>
          <w:b/>
          <w:szCs w:val="28"/>
        </w:rPr>
        <w:t>C</w:t>
      </w:r>
      <w:r w:rsidR="007F79DE">
        <w:rPr>
          <w:rFonts w:ascii="Times New Roman" w:hAnsi="Times New Roman"/>
          <w:b/>
          <w:szCs w:val="28"/>
        </w:rPr>
        <w:t>HƯƠNG</w:t>
      </w:r>
      <w:r w:rsidR="00A139D2" w:rsidRPr="005236DD">
        <w:rPr>
          <w:rFonts w:ascii="Times New Roman" w:hAnsi="Times New Roman"/>
          <w:b/>
          <w:szCs w:val="28"/>
        </w:rPr>
        <w:t xml:space="preserve"> I</w:t>
      </w:r>
    </w:p>
    <w:p w14:paraId="0DD95322" w14:textId="6DDF018B" w:rsidR="00A139D2" w:rsidRPr="007F79DE" w:rsidRDefault="00A139D2" w:rsidP="007F79DE">
      <w:pPr>
        <w:spacing w:after="240" w:line="264" w:lineRule="auto"/>
        <w:jc w:val="center"/>
        <w:rPr>
          <w:rFonts w:ascii="Times New Roman" w:hAnsi="Times New Roman"/>
          <w:b/>
          <w:szCs w:val="28"/>
        </w:rPr>
      </w:pPr>
      <w:r w:rsidRPr="005236DD">
        <w:rPr>
          <w:rFonts w:ascii="Times New Roman" w:hAnsi="Times New Roman"/>
          <w:b/>
          <w:szCs w:val="28"/>
        </w:rPr>
        <w:t>NHỮNG QUY ĐỊNH CHUNG</w:t>
      </w:r>
    </w:p>
    <w:p w14:paraId="6556EACF" w14:textId="77777777" w:rsidR="00A139D2" w:rsidRPr="005236DD" w:rsidRDefault="00A139D2" w:rsidP="007F79DE">
      <w:pPr>
        <w:spacing w:before="120" w:after="120" w:line="264" w:lineRule="auto"/>
        <w:ind w:firstLine="720"/>
        <w:jc w:val="both"/>
        <w:rPr>
          <w:rFonts w:ascii="Times New Roman" w:hAnsi="Times New Roman"/>
          <w:b/>
          <w:szCs w:val="28"/>
        </w:rPr>
      </w:pPr>
      <w:r w:rsidRPr="005236DD">
        <w:rPr>
          <w:rFonts w:ascii="Times New Roman" w:hAnsi="Times New Roman"/>
          <w:b/>
          <w:szCs w:val="28"/>
        </w:rPr>
        <w:t xml:space="preserve">Điều </w:t>
      </w:r>
      <w:r w:rsidR="004E1BE0">
        <w:rPr>
          <w:rFonts w:ascii="Times New Roman" w:hAnsi="Times New Roman"/>
          <w:b/>
          <w:szCs w:val="28"/>
        </w:rPr>
        <w:t>1</w:t>
      </w:r>
      <w:r w:rsidRPr="005236DD">
        <w:rPr>
          <w:rFonts w:ascii="Times New Roman" w:hAnsi="Times New Roman"/>
          <w:b/>
          <w:szCs w:val="28"/>
        </w:rPr>
        <w:t>. Phạm vi điều chỉnh và đối tượng áp dụng</w:t>
      </w:r>
    </w:p>
    <w:p w14:paraId="527AEE86" w14:textId="2A0BB9F8" w:rsidR="00A139D2" w:rsidRPr="0065205D" w:rsidRDefault="00A139D2" w:rsidP="007F79DE">
      <w:pPr>
        <w:spacing w:line="264" w:lineRule="auto"/>
        <w:jc w:val="both"/>
        <w:rPr>
          <w:rFonts w:ascii="Times New Roman" w:hAnsi="Times New Roman"/>
          <w:szCs w:val="28"/>
        </w:rPr>
      </w:pPr>
      <w:r w:rsidRPr="005236DD">
        <w:rPr>
          <w:rFonts w:ascii="Times New Roman" w:hAnsi="Times New Roman"/>
          <w:szCs w:val="28"/>
        </w:rPr>
        <w:tab/>
      </w:r>
      <w:r w:rsidR="0065205D">
        <w:rPr>
          <w:rFonts w:ascii="Times New Roman" w:hAnsi="Times New Roman"/>
          <w:szCs w:val="28"/>
        </w:rPr>
        <w:t xml:space="preserve">Quy chế này quy định tổ chức và hoạt động của Ban </w:t>
      </w:r>
      <w:r w:rsidR="007F79DE">
        <w:rPr>
          <w:rFonts w:ascii="Times New Roman" w:hAnsi="Times New Roman"/>
          <w:szCs w:val="28"/>
        </w:rPr>
        <w:t>K</w:t>
      </w:r>
      <w:r w:rsidR="0065205D">
        <w:rPr>
          <w:rFonts w:ascii="Times New Roman" w:hAnsi="Times New Roman"/>
          <w:szCs w:val="28"/>
        </w:rPr>
        <w:t xml:space="preserve">iểm soát Công ty Cổ phần Cấp thoát nước – Công trình đô thị Hậu Giang </w:t>
      </w:r>
      <w:r w:rsidR="0065205D" w:rsidRPr="0065205D">
        <w:rPr>
          <w:rFonts w:ascii="Times New Roman" w:hAnsi="Times New Roman"/>
          <w:i/>
          <w:iCs/>
          <w:szCs w:val="28"/>
        </w:rPr>
        <w:t>(viết tắt HAWASUCO)</w:t>
      </w:r>
      <w:r w:rsidR="0065205D">
        <w:rPr>
          <w:rFonts w:ascii="Times New Roman" w:hAnsi="Times New Roman"/>
          <w:b/>
          <w:bCs/>
          <w:i/>
          <w:iCs/>
          <w:szCs w:val="28"/>
        </w:rPr>
        <w:t xml:space="preserve"> </w:t>
      </w:r>
      <w:r w:rsidR="0065205D">
        <w:rPr>
          <w:rFonts w:ascii="Times New Roman" w:hAnsi="Times New Roman"/>
          <w:szCs w:val="28"/>
        </w:rPr>
        <w:t xml:space="preserve">bao gồm các quy định về tổ chức, nhiệm vụ, quyền hạn, trách nhiệm, chế độ làm việc và trách nhiệm của các bộ phận với Ban </w:t>
      </w:r>
      <w:r w:rsidR="007F79DE">
        <w:rPr>
          <w:rFonts w:ascii="Times New Roman" w:hAnsi="Times New Roman"/>
          <w:szCs w:val="28"/>
        </w:rPr>
        <w:t>K</w:t>
      </w:r>
      <w:r w:rsidR="0065205D">
        <w:rPr>
          <w:rFonts w:ascii="Times New Roman" w:hAnsi="Times New Roman"/>
          <w:szCs w:val="28"/>
        </w:rPr>
        <w:t xml:space="preserve">iểm soát nhằm kiểm tra giám sát việc thực hiện Điều lệ </w:t>
      </w:r>
      <w:r w:rsidR="0065205D" w:rsidRPr="005236DD">
        <w:rPr>
          <w:rFonts w:ascii="Times New Roman" w:hAnsi="Times New Roman"/>
          <w:szCs w:val="28"/>
        </w:rPr>
        <w:t>HAWASUCO</w:t>
      </w:r>
      <w:r w:rsidR="0065205D">
        <w:rPr>
          <w:rFonts w:ascii="Times New Roman" w:hAnsi="Times New Roman"/>
          <w:szCs w:val="28"/>
        </w:rPr>
        <w:t xml:space="preserve">, các Nghị quyết, Quyết định của Đại hội đồng cổ đông </w:t>
      </w:r>
      <w:r w:rsidR="0065205D" w:rsidRPr="005236DD">
        <w:rPr>
          <w:rFonts w:ascii="Times New Roman" w:hAnsi="Times New Roman"/>
          <w:szCs w:val="28"/>
        </w:rPr>
        <w:t>HAWASUCO</w:t>
      </w:r>
      <w:r w:rsidR="0065205D">
        <w:rPr>
          <w:rFonts w:ascii="Times New Roman" w:hAnsi="Times New Roman"/>
          <w:szCs w:val="28"/>
        </w:rPr>
        <w:t xml:space="preserve"> và pháp luật của Nhà nước.</w:t>
      </w:r>
    </w:p>
    <w:p w14:paraId="59507E08" w14:textId="63B51406" w:rsidR="00E839A2" w:rsidRPr="005F2F5D" w:rsidRDefault="00D210C0" w:rsidP="005F2F5D">
      <w:pPr>
        <w:shd w:val="clear" w:color="auto" w:fill="FFFFFF"/>
        <w:tabs>
          <w:tab w:val="left" w:pos="720"/>
        </w:tabs>
        <w:spacing w:before="120" w:after="120" w:line="264" w:lineRule="auto"/>
        <w:jc w:val="both"/>
        <w:rPr>
          <w:rFonts w:ascii="Times New Roman" w:hAnsi="Times New Roman"/>
          <w:b/>
          <w:szCs w:val="28"/>
        </w:rPr>
      </w:pPr>
      <w:r>
        <w:rPr>
          <w:rFonts w:ascii="Times New Roman" w:hAnsi="Times New Roman"/>
          <w:b/>
          <w:szCs w:val="28"/>
        </w:rPr>
        <w:tab/>
      </w:r>
      <w:r w:rsidR="00A139D2" w:rsidRPr="005236DD">
        <w:rPr>
          <w:rFonts w:ascii="Times New Roman" w:hAnsi="Times New Roman"/>
          <w:b/>
          <w:szCs w:val="28"/>
        </w:rPr>
        <w:t xml:space="preserve">Điều </w:t>
      </w:r>
      <w:r w:rsidR="004E1BE0">
        <w:rPr>
          <w:rFonts w:ascii="Times New Roman" w:hAnsi="Times New Roman"/>
          <w:b/>
          <w:szCs w:val="28"/>
        </w:rPr>
        <w:t>2</w:t>
      </w:r>
      <w:r w:rsidR="00A139D2" w:rsidRPr="005236DD">
        <w:rPr>
          <w:rFonts w:ascii="Times New Roman" w:hAnsi="Times New Roman"/>
          <w:b/>
          <w:szCs w:val="28"/>
        </w:rPr>
        <w:t xml:space="preserve">. </w:t>
      </w:r>
      <w:r w:rsidR="00E57783">
        <w:rPr>
          <w:rFonts w:ascii="Times New Roman" w:hAnsi="Times New Roman"/>
          <w:b/>
          <w:szCs w:val="28"/>
        </w:rPr>
        <w:t>Nguyên tắc</w:t>
      </w:r>
      <w:r w:rsidR="0065205D">
        <w:rPr>
          <w:rFonts w:ascii="Times New Roman" w:hAnsi="Times New Roman"/>
          <w:b/>
          <w:szCs w:val="28"/>
        </w:rPr>
        <w:t xml:space="preserve"> hoạt động</w:t>
      </w:r>
      <w:r w:rsidR="00E57783">
        <w:rPr>
          <w:rFonts w:ascii="Times New Roman" w:hAnsi="Times New Roman"/>
          <w:b/>
          <w:szCs w:val="28"/>
        </w:rPr>
        <w:t xml:space="preserve"> của Ban Kiểm soát</w:t>
      </w:r>
    </w:p>
    <w:p w14:paraId="18D8CFE2" w14:textId="244D002F" w:rsidR="00060DE1" w:rsidRDefault="00E839A2" w:rsidP="007F79DE">
      <w:pPr>
        <w:shd w:val="clear" w:color="auto" w:fill="FFFFFF"/>
        <w:tabs>
          <w:tab w:val="left" w:pos="720"/>
        </w:tabs>
        <w:spacing w:line="264" w:lineRule="auto"/>
        <w:jc w:val="both"/>
        <w:rPr>
          <w:rFonts w:ascii="Times New Roman" w:hAnsi="Times New Roman"/>
          <w:szCs w:val="28"/>
        </w:rPr>
      </w:pPr>
      <w:r>
        <w:rPr>
          <w:rFonts w:ascii="Times New Roman" w:hAnsi="Times New Roman"/>
          <w:bCs/>
          <w:szCs w:val="28"/>
        </w:rPr>
        <w:tab/>
      </w:r>
      <w:r w:rsidR="00060DE1">
        <w:rPr>
          <w:rFonts w:ascii="Times New Roman" w:hAnsi="Times New Roman"/>
          <w:bCs/>
          <w:szCs w:val="28"/>
        </w:rPr>
        <w:t xml:space="preserve">Ban </w:t>
      </w:r>
      <w:r w:rsidR="007F79DE">
        <w:rPr>
          <w:rFonts w:ascii="Times New Roman" w:hAnsi="Times New Roman"/>
          <w:bCs/>
          <w:szCs w:val="28"/>
        </w:rPr>
        <w:t>K</w:t>
      </w:r>
      <w:r w:rsidR="00060DE1">
        <w:rPr>
          <w:rFonts w:ascii="Times New Roman" w:hAnsi="Times New Roman"/>
          <w:bCs/>
          <w:szCs w:val="28"/>
        </w:rPr>
        <w:t xml:space="preserve">iểm soát </w:t>
      </w:r>
      <w:r w:rsidR="00060DE1" w:rsidRPr="00060DE1">
        <w:rPr>
          <w:rFonts w:ascii="Times New Roman" w:hAnsi="Times New Roman"/>
          <w:bCs/>
          <w:i/>
          <w:iCs/>
          <w:szCs w:val="28"/>
        </w:rPr>
        <w:t>(viết tắt BKS)</w:t>
      </w:r>
      <w:r w:rsidR="00060DE1">
        <w:rPr>
          <w:rFonts w:ascii="Times New Roman" w:hAnsi="Times New Roman"/>
          <w:bCs/>
          <w:i/>
          <w:iCs/>
          <w:szCs w:val="28"/>
        </w:rPr>
        <w:t xml:space="preserve"> </w:t>
      </w:r>
      <w:r w:rsidR="00060DE1" w:rsidRPr="00060DE1">
        <w:rPr>
          <w:rFonts w:ascii="Times New Roman" w:hAnsi="Times New Roman"/>
          <w:bCs/>
          <w:szCs w:val="28"/>
        </w:rPr>
        <w:t>do Đại hội đồng cổ đông</w:t>
      </w:r>
      <w:r w:rsidR="007F79DE">
        <w:rPr>
          <w:rFonts w:ascii="Times New Roman" w:hAnsi="Times New Roman"/>
          <w:bCs/>
          <w:szCs w:val="28"/>
        </w:rPr>
        <w:t xml:space="preserve"> </w:t>
      </w:r>
      <w:r w:rsidR="007F79DE" w:rsidRPr="00060DE1">
        <w:rPr>
          <w:rFonts w:ascii="Times New Roman" w:hAnsi="Times New Roman"/>
          <w:bCs/>
          <w:i/>
          <w:iCs/>
          <w:szCs w:val="28"/>
        </w:rPr>
        <w:t xml:space="preserve">(viết tắt </w:t>
      </w:r>
      <w:r w:rsidR="007F79DE">
        <w:rPr>
          <w:rFonts w:ascii="Times New Roman" w:hAnsi="Times New Roman"/>
          <w:bCs/>
          <w:i/>
          <w:iCs/>
          <w:szCs w:val="28"/>
        </w:rPr>
        <w:t>ĐHĐCĐ)</w:t>
      </w:r>
      <w:r w:rsidR="00060DE1" w:rsidRPr="00060DE1">
        <w:rPr>
          <w:rFonts w:ascii="Times New Roman" w:hAnsi="Times New Roman"/>
          <w:bCs/>
          <w:szCs w:val="28"/>
        </w:rPr>
        <w:t xml:space="preserve"> bầu ra,</w:t>
      </w:r>
      <w:r w:rsidR="00060DE1">
        <w:rPr>
          <w:rFonts w:ascii="Times New Roman" w:hAnsi="Times New Roman"/>
          <w:bCs/>
          <w:szCs w:val="28"/>
        </w:rPr>
        <w:t xml:space="preserve"> hoạt động theo Luật Doanh nghiệp, các quy định </w:t>
      </w:r>
      <w:r w:rsidR="007F79DE">
        <w:rPr>
          <w:rFonts w:ascii="Times New Roman" w:hAnsi="Times New Roman"/>
          <w:bCs/>
          <w:szCs w:val="28"/>
        </w:rPr>
        <w:t>P</w:t>
      </w:r>
      <w:r w:rsidR="00060DE1">
        <w:rPr>
          <w:rFonts w:ascii="Times New Roman" w:hAnsi="Times New Roman"/>
          <w:bCs/>
          <w:szCs w:val="28"/>
        </w:rPr>
        <w:t xml:space="preserve">háp luật có liên quan, Điều lệ </w:t>
      </w:r>
      <w:r w:rsidR="00060DE1" w:rsidRPr="005236DD">
        <w:rPr>
          <w:rFonts w:ascii="Times New Roman" w:hAnsi="Times New Roman"/>
          <w:szCs w:val="28"/>
        </w:rPr>
        <w:t>HAWASUCO</w:t>
      </w:r>
      <w:r w:rsidR="00060DE1">
        <w:rPr>
          <w:rFonts w:ascii="Times New Roman" w:hAnsi="Times New Roman"/>
          <w:szCs w:val="28"/>
        </w:rPr>
        <w:t xml:space="preserve">, Nghị quyết của Đại hội đồng cổ đông và các quy định tại </w:t>
      </w:r>
      <w:r w:rsidR="007F79DE">
        <w:rPr>
          <w:rFonts w:ascii="Times New Roman" w:hAnsi="Times New Roman"/>
          <w:szCs w:val="28"/>
        </w:rPr>
        <w:t>Q</w:t>
      </w:r>
      <w:r w:rsidR="00060DE1">
        <w:rPr>
          <w:rFonts w:ascii="Times New Roman" w:hAnsi="Times New Roman"/>
          <w:szCs w:val="28"/>
        </w:rPr>
        <w:t xml:space="preserve">uy chế này. BKS chịu sự lãnh đạo trực tiếp của Đại hội đồng cổ đông, thay mặt </w:t>
      </w:r>
      <w:r w:rsidR="003C5583">
        <w:rPr>
          <w:rFonts w:ascii="Times New Roman" w:hAnsi="Times New Roman"/>
          <w:szCs w:val="28"/>
        </w:rPr>
        <w:t xml:space="preserve">Cổ đông thực hiện quyền kiểm tra, giám sát quản trị, hoạt động sản xuất kinh doanh của </w:t>
      </w:r>
      <w:r w:rsidR="003C5583" w:rsidRPr="005236DD">
        <w:rPr>
          <w:rFonts w:ascii="Times New Roman" w:hAnsi="Times New Roman"/>
          <w:szCs w:val="28"/>
        </w:rPr>
        <w:t>HAWASUC</w:t>
      </w:r>
      <w:r w:rsidR="003C5583">
        <w:rPr>
          <w:rFonts w:ascii="Times New Roman" w:hAnsi="Times New Roman"/>
          <w:szCs w:val="28"/>
        </w:rPr>
        <w:t>O.</w:t>
      </w:r>
    </w:p>
    <w:p w14:paraId="390CCA64" w14:textId="052C9D4F" w:rsidR="005F2F5D" w:rsidRDefault="005F2F5D" w:rsidP="007F79DE">
      <w:pPr>
        <w:shd w:val="clear" w:color="auto" w:fill="FFFFFF"/>
        <w:tabs>
          <w:tab w:val="left" w:pos="720"/>
        </w:tabs>
        <w:spacing w:line="264" w:lineRule="auto"/>
        <w:jc w:val="both"/>
        <w:rPr>
          <w:rFonts w:ascii="Times New Roman" w:hAnsi="Times New Roman"/>
          <w:szCs w:val="28"/>
        </w:rPr>
      </w:pPr>
      <w:r>
        <w:rPr>
          <w:rFonts w:ascii="Times New Roman" w:hAnsi="Times New Roman"/>
          <w:szCs w:val="28"/>
        </w:rPr>
        <w:tab/>
        <w:t>Ban Kiểm soát làm việc theo nguyên tắt tập thể kết hợp với chế độ chịu trách nhiệm cá nhân của Kiểm soát viên. Hoạt động kiểm tra, giám sát của BKS phải tuân thủ pháp luật, đảm báo tính chính xác, trung thực, khách quan, công khai, minh bạch và kịp thời.</w:t>
      </w:r>
    </w:p>
    <w:p w14:paraId="11B27C83" w14:textId="7BA6D4FD" w:rsidR="003C5583" w:rsidRPr="00A35DD7" w:rsidRDefault="003C5583" w:rsidP="007F79DE">
      <w:pPr>
        <w:shd w:val="clear" w:color="auto" w:fill="FFFFFF"/>
        <w:tabs>
          <w:tab w:val="left" w:pos="720"/>
        </w:tabs>
        <w:spacing w:before="120" w:after="120" w:line="264" w:lineRule="auto"/>
        <w:jc w:val="both"/>
        <w:rPr>
          <w:rFonts w:ascii="Times New Roman" w:hAnsi="Times New Roman"/>
          <w:b/>
          <w:bCs/>
          <w:szCs w:val="28"/>
        </w:rPr>
      </w:pPr>
      <w:r>
        <w:rPr>
          <w:rFonts w:ascii="Times New Roman" w:hAnsi="Times New Roman"/>
          <w:szCs w:val="28"/>
        </w:rPr>
        <w:tab/>
      </w:r>
      <w:r w:rsidRPr="00A35DD7">
        <w:rPr>
          <w:rFonts w:ascii="Times New Roman" w:hAnsi="Times New Roman"/>
          <w:b/>
          <w:bCs/>
          <w:szCs w:val="28"/>
        </w:rPr>
        <w:t>Điều 3. Mục đích kiểm soát</w:t>
      </w:r>
    </w:p>
    <w:p w14:paraId="7BD3BCED" w14:textId="512332AC" w:rsidR="00360C63" w:rsidRPr="00E57783" w:rsidRDefault="003C5583" w:rsidP="007F79DE">
      <w:pPr>
        <w:shd w:val="clear" w:color="auto" w:fill="FFFFFF"/>
        <w:tabs>
          <w:tab w:val="left" w:pos="720"/>
        </w:tabs>
        <w:spacing w:line="264" w:lineRule="auto"/>
        <w:jc w:val="both"/>
        <w:rPr>
          <w:rFonts w:ascii="Times New Roman" w:hAnsi="Times New Roman"/>
          <w:szCs w:val="28"/>
        </w:rPr>
      </w:pPr>
      <w:r>
        <w:rPr>
          <w:rFonts w:ascii="Times New Roman" w:hAnsi="Times New Roman"/>
          <w:szCs w:val="28"/>
        </w:rPr>
        <w:tab/>
        <w:t>Nhằm nắm bắt và cung cấp thông tin kịp thời cho Đại hội đồng cổ đông</w:t>
      </w:r>
      <w:r w:rsidR="007F79DE">
        <w:rPr>
          <w:rFonts w:ascii="Times New Roman" w:hAnsi="Times New Roman"/>
          <w:szCs w:val="28"/>
        </w:rPr>
        <w:t>,</w:t>
      </w:r>
      <w:r w:rsidR="00360C63">
        <w:rPr>
          <w:rFonts w:ascii="Times New Roman" w:hAnsi="Times New Roman"/>
          <w:szCs w:val="28"/>
        </w:rPr>
        <w:t xml:space="preserve"> </w:t>
      </w:r>
      <w:r>
        <w:rPr>
          <w:rFonts w:ascii="Times New Roman" w:hAnsi="Times New Roman"/>
          <w:szCs w:val="28"/>
        </w:rPr>
        <w:t>Hội đồng quản trị</w:t>
      </w:r>
      <w:r w:rsidR="007F79DE">
        <w:rPr>
          <w:rFonts w:ascii="Times New Roman" w:hAnsi="Times New Roman"/>
          <w:szCs w:val="28"/>
        </w:rPr>
        <w:t xml:space="preserve"> </w:t>
      </w:r>
      <w:r w:rsidR="007F79DE" w:rsidRPr="007F79DE">
        <w:rPr>
          <w:rFonts w:ascii="Times New Roman" w:hAnsi="Times New Roman"/>
          <w:i/>
          <w:iCs/>
          <w:szCs w:val="28"/>
        </w:rPr>
        <w:t>(viết tắt HĐQT)</w:t>
      </w:r>
      <w:r>
        <w:rPr>
          <w:rFonts w:ascii="Times New Roman" w:hAnsi="Times New Roman"/>
          <w:szCs w:val="28"/>
        </w:rPr>
        <w:t xml:space="preserve"> biết được thực trạng, chất lượng hiệu quả hoạt động của </w:t>
      </w:r>
      <w:r w:rsidRPr="005236DD">
        <w:rPr>
          <w:rFonts w:ascii="Times New Roman" w:hAnsi="Times New Roman"/>
          <w:szCs w:val="28"/>
        </w:rPr>
        <w:t>HAWASUCO</w:t>
      </w:r>
      <w:r>
        <w:rPr>
          <w:rFonts w:ascii="Times New Roman" w:hAnsi="Times New Roman"/>
          <w:szCs w:val="28"/>
        </w:rPr>
        <w:t xml:space="preserve">. Phối hợp và đề xuất với </w:t>
      </w:r>
      <w:r w:rsidR="007F79DE">
        <w:rPr>
          <w:rFonts w:ascii="Times New Roman" w:hAnsi="Times New Roman"/>
          <w:szCs w:val="28"/>
        </w:rPr>
        <w:t>HĐQT</w:t>
      </w:r>
      <w:r>
        <w:rPr>
          <w:rFonts w:ascii="Times New Roman" w:hAnsi="Times New Roman"/>
          <w:szCs w:val="28"/>
        </w:rPr>
        <w:t xml:space="preserve"> trong công tác quản lý hoạt động của </w:t>
      </w:r>
      <w:r w:rsidRPr="005236DD">
        <w:rPr>
          <w:rFonts w:ascii="Times New Roman" w:hAnsi="Times New Roman"/>
          <w:szCs w:val="28"/>
        </w:rPr>
        <w:t>HAWASUCO</w:t>
      </w:r>
      <w:r>
        <w:rPr>
          <w:rFonts w:ascii="Times New Roman" w:hAnsi="Times New Roman"/>
          <w:szCs w:val="28"/>
        </w:rPr>
        <w:t xml:space="preserve"> và quản lý phần vốn góp của </w:t>
      </w:r>
      <w:r w:rsidRPr="005236DD">
        <w:rPr>
          <w:rFonts w:ascii="Times New Roman" w:hAnsi="Times New Roman"/>
          <w:szCs w:val="28"/>
        </w:rPr>
        <w:t>HAWASUCO</w:t>
      </w:r>
      <w:r>
        <w:rPr>
          <w:rFonts w:ascii="Times New Roman" w:hAnsi="Times New Roman"/>
          <w:szCs w:val="28"/>
        </w:rPr>
        <w:t xml:space="preserve"> vào các Công ty liên kết (nếu có), nâng cao bảo toàn và phát triển vốn của </w:t>
      </w:r>
      <w:r w:rsidRPr="005236DD">
        <w:rPr>
          <w:rFonts w:ascii="Times New Roman" w:hAnsi="Times New Roman"/>
          <w:szCs w:val="28"/>
        </w:rPr>
        <w:t>HAWASUCO</w:t>
      </w:r>
      <w:r>
        <w:rPr>
          <w:rFonts w:ascii="Times New Roman" w:hAnsi="Times New Roman"/>
          <w:szCs w:val="28"/>
        </w:rPr>
        <w:t xml:space="preserve">, bảo đảm tính công minh, hợp pháp, hợp lệ trong sản xuất kinh doanh của </w:t>
      </w:r>
      <w:r w:rsidRPr="005236DD">
        <w:rPr>
          <w:rFonts w:ascii="Times New Roman" w:hAnsi="Times New Roman"/>
          <w:szCs w:val="28"/>
        </w:rPr>
        <w:t>HAWASUCO</w:t>
      </w:r>
      <w:r>
        <w:rPr>
          <w:rFonts w:ascii="Times New Roman" w:hAnsi="Times New Roman"/>
          <w:szCs w:val="28"/>
        </w:rPr>
        <w:t xml:space="preserve">. Góp </w:t>
      </w:r>
      <w:r>
        <w:rPr>
          <w:rFonts w:ascii="Times New Roman" w:hAnsi="Times New Roman"/>
          <w:szCs w:val="28"/>
        </w:rPr>
        <w:lastRenderedPageBreak/>
        <w:t>phần ngăn chặn, khắc phục nh</w:t>
      </w:r>
      <w:r w:rsidR="00A35DD7">
        <w:rPr>
          <w:rFonts w:ascii="Times New Roman" w:hAnsi="Times New Roman"/>
          <w:szCs w:val="28"/>
        </w:rPr>
        <w:t>ững hành vi vi phạm pháp luật hoặc không tuân thủ những quy định của pháp luật.</w:t>
      </w:r>
    </w:p>
    <w:p w14:paraId="6F7A1D73" w14:textId="77777777" w:rsidR="008D438A" w:rsidRPr="004E1BE0" w:rsidRDefault="008D438A" w:rsidP="007F79DE">
      <w:pPr>
        <w:shd w:val="clear" w:color="auto" w:fill="FFFFFF"/>
        <w:spacing w:line="264" w:lineRule="auto"/>
        <w:jc w:val="both"/>
        <w:rPr>
          <w:rFonts w:ascii="Times New Roman" w:hAnsi="Times New Roman"/>
          <w:b/>
          <w:sz w:val="20"/>
          <w:szCs w:val="28"/>
        </w:rPr>
      </w:pPr>
    </w:p>
    <w:p w14:paraId="3AC8C235" w14:textId="7116A627" w:rsidR="00A139D2" w:rsidRPr="005236DD" w:rsidRDefault="00D210C0" w:rsidP="007F79DE">
      <w:pPr>
        <w:shd w:val="clear" w:color="auto" w:fill="FFFFFF"/>
        <w:spacing w:line="264" w:lineRule="auto"/>
        <w:jc w:val="center"/>
        <w:rPr>
          <w:rFonts w:ascii="Times New Roman" w:hAnsi="Times New Roman"/>
          <w:b/>
          <w:szCs w:val="28"/>
        </w:rPr>
      </w:pPr>
      <w:r>
        <w:rPr>
          <w:rFonts w:ascii="Times New Roman" w:hAnsi="Times New Roman"/>
          <w:b/>
          <w:szCs w:val="28"/>
        </w:rPr>
        <w:t>C</w:t>
      </w:r>
      <w:r w:rsidR="007F79DE">
        <w:rPr>
          <w:rFonts w:ascii="Times New Roman" w:hAnsi="Times New Roman"/>
          <w:b/>
          <w:szCs w:val="28"/>
        </w:rPr>
        <w:t>HƯƠNG</w:t>
      </w:r>
      <w:r w:rsidR="00A139D2" w:rsidRPr="005236DD">
        <w:rPr>
          <w:rFonts w:ascii="Times New Roman" w:hAnsi="Times New Roman"/>
          <w:b/>
          <w:szCs w:val="28"/>
        </w:rPr>
        <w:t xml:space="preserve"> II</w:t>
      </w:r>
    </w:p>
    <w:p w14:paraId="42CF47CA" w14:textId="68C92407" w:rsidR="00A35DD7" w:rsidRPr="005236DD" w:rsidRDefault="00A139D2" w:rsidP="007F79DE">
      <w:pPr>
        <w:shd w:val="clear" w:color="auto" w:fill="FFFFFF"/>
        <w:spacing w:line="264" w:lineRule="auto"/>
        <w:jc w:val="center"/>
        <w:rPr>
          <w:rFonts w:ascii="Times New Roman" w:hAnsi="Times New Roman"/>
          <w:b/>
          <w:szCs w:val="28"/>
        </w:rPr>
      </w:pPr>
      <w:r w:rsidRPr="005236DD">
        <w:rPr>
          <w:rFonts w:ascii="Times New Roman" w:hAnsi="Times New Roman"/>
          <w:b/>
          <w:szCs w:val="28"/>
        </w:rPr>
        <w:t>CƠ CẤU TỔ CHỨC</w:t>
      </w:r>
      <w:r w:rsidR="00A35DD7">
        <w:rPr>
          <w:rFonts w:ascii="Times New Roman" w:hAnsi="Times New Roman"/>
          <w:b/>
          <w:szCs w:val="28"/>
        </w:rPr>
        <w:t>, NHIỆM VỤ, QUYỀN HẠN</w:t>
      </w:r>
    </w:p>
    <w:p w14:paraId="576368C8" w14:textId="171B21B6" w:rsidR="00A139D2" w:rsidRPr="007F79DE" w:rsidRDefault="00A139D2" w:rsidP="007F79DE">
      <w:pPr>
        <w:shd w:val="clear" w:color="auto" w:fill="FFFFFF"/>
        <w:spacing w:after="240" w:line="264" w:lineRule="auto"/>
        <w:jc w:val="center"/>
        <w:rPr>
          <w:rFonts w:ascii="Times New Roman" w:hAnsi="Times New Roman"/>
          <w:b/>
          <w:szCs w:val="28"/>
        </w:rPr>
      </w:pPr>
      <w:r w:rsidRPr="005236DD">
        <w:rPr>
          <w:rFonts w:ascii="Times New Roman" w:hAnsi="Times New Roman"/>
          <w:b/>
          <w:szCs w:val="28"/>
        </w:rPr>
        <w:t>CỦA BAN KIỂM SOÁT</w:t>
      </w:r>
    </w:p>
    <w:p w14:paraId="1BB79C5F" w14:textId="3725FF8F" w:rsidR="00A139D2" w:rsidRPr="005236DD" w:rsidRDefault="00A139D2" w:rsidP="007F79DE">
      <w:pPr>
        <w:shd w:val="clear" w:color="auto" w:fill="FFFFFF"/>
        <w:spacing w:before="120" w:after="120" w:line="264" w:lineRule="auto"/>
        <w:ind w:firstLine="720"/>
        <w:jc w:val="both"/>
        <w:rPr>
          <w:rFonts w:ascii="Times New Roman" w:hAnsi="Times New Roman"/>
          <w:b/>
          <w:szCs w:val="28"/>
        </w:rPr>
      </w:pPr>
      <w:r w:rsidRPr="005236DD">
        <w:rPr>
          <w:rFonts w:ascii="Times New Roman" w:hAnsi="Times New Roman"/>
          <w:b/>
          <w:szCs w:val="28"/>
        </w:rPr>
        <w:t xml:space="preserve">Điều </w:t>
      </w:r>
      <w:r w:rsidR="00A35DD7">
        <w:rPr>
          <w:rFonts w:ascii="Times New Roman" w:hAnsi="Times New Roman"/>
          <w:b/>
          <w:szCs w:val="28"/>
        </w:rPr>
        <w:t>4</w:t>
      </w:r>
      <w:r w:rsidRPr="005236DD">
        <w:rPr>
          <w:rFonts w:ascii="Times New Roman" w:hAnsi="Times New Roman"/>
          <w:b/>
          <w:szCs w:val="28"/>
        </w:rPr>
        <w:t xml:space="preserve">. </w:t>
      </w:r>
      <w:r w:rsidR="008139D6">
        <w:rPr>
          <w:rFonts w:ascii="Times New Roman" w:hAnsi="Times New Roman"/>
          <w:b/>
          <w:szCs w:val="28"/>
        </w:rPr>
        <w:t>Nhiệm kỳ và số lượng thành viên Ban Kiểm soát</w:t>
      </w:r>
      <w:r w:rsidRPr="005236DD">
        <w:rPr>
          <w:rFonts w:ascii="Times New Roman" w:hAnsi="Times New Roman"/>
          <w:b/>
          <w:szCs w:val="28"/>
        </w:rPr>
        <w:t xml:space="preserve"> </w:t>
      </w:r>
    </w:p>
    <w:p w14:paraId="6E974D4C" w14:textId="334FC1E3" w:rsidR="00A139D2" w:rsidRPr="005236DD" w:rsidRDefault="00A139D2" w:rsidP="007F79DE">
      <w:pPr>
        <w:shd w:val="clear" w:color="auto" w:fill="FFFFFF"/>
        <w:spacing w:line="264" w:lineRule="auto"/>
        <w:jc w:val="both"/>
        <w:rPr>
          <w:rFonts w:ascii="Times New Roman" w:hAnsi="Times New Roman"/>
          <w:szCs w:val="28"/>
        </w:rPr>
      </w:pPr>
      <w:r w:rsidRPr="005236DD">
        <w:rPr>
          <w:rFonts w:ascii="Times New Roman" w:hAnsi="Times New Roman"/>
          <w:szCs w:val="28"/>
        </w:rPr>
        <w:tab/>
        <w:t xml:space="preserve">Số lượng thành viên BKS của HAWASUCO là 03 (ba) người. Các thành viên BKS không phải là người trong bộ phận kế toán, tài chính của HAWASUCO và không phải là thành viên hay nhân viên của công ty kiểm toán độc lập đang thực hiện việc kiểm toán báo cáo tài chính của HAWASUCO. </w:t>
      </w:r>
      <w:r w:rsidR="0087391D">
        <w:rPr>
          <w:rFonts w:ascii="Times New Roman" w:hAnsi="Times New Roman"/>
          <w:szCs w:val="28"/>
        </w:rPr>
        <w:t>BKS</w:t>
      </w:r>
      <w:r w:rsidRPr="005236DD">
        <w:rPr>
          <w:rFonts w:ascii="Times New Roman" w:hAnsi="Times New Roman"/>
          <w:szCs w:val="28"/>
        </w:rPr>
        <w:t xml:space="preserve"> bầu một thành viên làm Trưởng Ban Kiểm soát theo nguyên tắc đa số. Trưởng Ban Kiểm soát là người có chuyên môn về kế toán và phải làm việc chuyên trách tại công ty.</w:t>
      </w:r>
    </w:p>
    <w:p w14:paraId="3D7D5159" w14:textId="2D9C9230" w:rsidR="00A139D2" w:rsidRPr="0087391D" w:rsidRDefault="00A139D2" w:rsidP="007F79DE">
      <w:pPr>
        <w:shd w:val="clear" w:color="auto" w:fill="FFFFFF"/>
        <w:spacing w:line="264" w:lineRule="auto"/>
        <w:ind w:firstLine="720"/>
        <w:jc w:val="both"/>
        <w:rPr>
          <w:rFonts w:ascii="Times New Roman" w:hAnsi="Times New Roman"/>
          <w:spacing w:val="-2"/>
          <w:szCs w:val="28"/>
        </w:rPr>
      </w:pPr>
      <w:r w:rsidRPr="0087391D">
        <w:rPr>
          <w:rFonts w:ascii="Times New Roman" w:hAnsi="Times New Roman"/>
          <w:spacing w:val="-2"/>
          <w:szCs w:val="28"/>
        </w:rPr>
        <w:t>Nhiệm kỳ của BKS là 05 (năm) năm</w:t>
      </w:r>
      <w:r w:rsidR="0087391D" w:rsidRPr="0087391D">
        <w:rPr>
          <w:rFonts w:ascii="Times New Roman" w:hAnsi="Times New Roman"/>
          <w:spacing w:val="-2"/>
          <w:szCs w:val="28"/>
        </w:rPr>
        <w:t xml:space="preserve">, </w:t>
      </w:r>
      <w:r w:rsidRPr="0087391D">
        <w:rPr>
          <w:rFonts w:ascii="Times New Roman" w:hAnsi="Times New Roman"/>
          <w:spacing w:val="-2"/>
          <w:szCs w:val="28"/>
        </w:rPr>
        <w:t xml:space="preserve">các thành viên BKS có thể được bầu lại với số nhiệm kỳ không hạn chế. </w:t>
      </w:r>
      <w:r w:rsidR="00A35DD7" w:rsidRPr="0087391D">
        <w:rPr>
          <w:rFonts w:ascii="Times New Roman" w:hAnsi="Times New Roman"/>
          <w:spacing w:val="-2"/>
          <w:szCs w:val="28"/>
        </w:rPr>
        <w:t xml:space="preserve">Trong trường hợp vào thời điểm kết thúc nhiệm kỳ </w:t>
      </w:r>
      <w:r w:rsidR="00D52DF4" w:rsidRPr="0087391D">
        <w:rPr>
          <w:rFonts w:ascii="Times New Roman" w:hAnsi="Times New Roman"/>
          <w:spacing w:val="-2"/>
          <w:szCs w:val="28"/>
        </w:rPr>
        <w:t>mà BKS nhiệm kỳ mới chưa được bầu thì BKS đã hết nhiệm kỳ vẫn tiếp tục thực hiện quyền và nhiệm vụ cho đến khi BKS nhiệm kỳ mới được bầu và nhận nhiệm vụ</w:t>
      </w:r>
      <w:r w:rsidRPr="0087391D">
        <w:rPr>
          <w:rFonts w:ascii="Times New Roman" w:hAnsi="Times New Roman"/>
          <w:spacing w:val="-2"/>
          <w:szCs w:val="28"/>
        </w:rPr>
        <w:t>.</w:t>
      </w:r>
    </w:p>
    <w:p w14:paraId="0BA69D2D" w14:textId="47C9E7CA" w:rsidR="00A139D2" w:rsidRDefault="00D52DF4"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Những người được bầu giữ chức Trưởng </w:t>
      </w:r>
      <w:r w:rsidR="0087391D">
        <w:rPr>
          <w:rFonts w:ascii="Times New Roman" w:hAnsi="Times New Roman"/>
          <w:szCs w:val="28"/>
        </w:rPr>
        <w:t>B</w:t>
      </w:r>
      <w:r>
        <w:rPr>
          <w:rFonts w:ascii="Times New Roman" w:hAnsi="Times New Roman"/>
          <w:szCs w:val="28"/>
        </w:rPr>
        <w:t xml:space="preserve">an </w:t>
      </w:r>
      <w:r w:rsidR="0087391D">
        <w:rPr>
          <w:rFonts w:ascii="Times New Roman" w:hAnsi="Times New Roman"/>
          <w:szCs w:val="28"/>
        </w:rPr>
        <w:t>K</w:t>
      </w:r>
      <w:r>
        <w:rPr>
          <w:rFonts w:ascii="Times New Roman" w:hAnsi="Times New Roman"/>
          <w:szCs w:val="28"/>
        </w:rPr>
        <w:t>iểm soát và các Kiểm soát viên có trách nhiệm tiếp nhận việc bàn giao và đảm nhiệm ngay công việc theo chức danh được bầu. Những người bị miễn nhiệm, bãi nhiệm có trách nhiệm bàn giao công việc cho những người mới được bầu trong thời hạn 15</w:t>
      </w:r>
      <w:r w:rsidR="0069475C">
        <w:rPr>
          <w:rFonts w:ascii="Times New Roman" w:hAnsi="Times New Roman"/>
          <w:szCs w:val="28"/>
        </w:rPr>
        <w:t xml:space="preserve"> ngày kể từ ngày có quyết định miễn nhiệm.</w:t>
      </w:r>
    </w:p>
    <w:p w14:paraId="27CE1E3B" w14:textId="51853013" w:rsidR="008139D6" w:rsidRPr="0079048E" w:rsidRDefault="008139D6" w:rsidP="0079048E">
      <w:pPr>
        <w:shd w:val="clear" w:color="auto" w:fill="FFFFFF"/>
        <w:spacing w:before="120" w:after="120" w:line="264" w:lineRule="auto"/>
        <w:ind w:firstLine="720"/>
        <w:jc w:val="both"/>
        <w:rPr>
          <w:rFonts w:ascii="Times New Roman" w:hAnsi="Times New Roman"/>
          <w:b/>
          <w:bCs/>
          <w:szCs w:val="28"/>
        </w:rPr>
      </w:pPr>
      <w:r w:rsidRPr="0079048E">
        <w:rPr>
          <w:rFonts w:ascii="Times New Roman" w:hAnsi="Times New Roman"/>
          <w:b/>
          <w:bCs/>
          <w:szCs w:val="28"/>
        </w:rPr>
        <w:t>Điều 5. Tiêu chuẩn và điều kiện thành viên Ban Kiểm soát</w:t>
      </w:r>
    </w:p>
    <w:p w14:paraId="7D923A6A" w14:textId="1BF7DFB3" w:rsidR="008139D6" w:rsidRDefault="008139D6" w:rsidP="008139D6">
      <w:pPr>
        <w:shd w:val="clear" w:color="auto" w:fill="FFFFFF"/>
        <w:spacing w:line="264" w:lineRule="auto"/>
        <w:ind w:firstLine="720"/>
        <w:jc w:val="both"/>
        <w:rPr>
          <w:rFonts w:ascii="Times New Roman" w:hAnsi="Times New Roman"/>
          <w:szCs w:val="28"/>
        </w:rPr>
      </w:pPr>
      <w:r w:rsidRPr="008139D6">
        <w:rPr>
          <w:rFonts w:ascii="Times New Roman" w:hAnsi="Times New Roman"/>
          <w:szCs w:val="28"/>
        </w:rPr>
        <w:t>1.</w:t>
      </w:r>
      <w:r>
        <w:rPr>
          <w:rFonts w:ascii="Times New Roman" w:hAnsi="Times New Roman"/>
          <w:szCs w:val="28"/>
        </w:rPr>
        <w:t xml:space="preserve"> Thành viên BKS phải đáp ứng các tiêu chuẩn và điều kiện sau đây:</w:t>
      </w:r>
    </w:p>
    <w:p w14:paraId="0F4D9CB0" w14:textId="4823A571" w:rsidR="008139D6" w:rsidRDefault="008139D6" w:rsidP="008139D6">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a) Không thuộc đối tượng theo quy định tại khoản 2 Điều 17 của Luật </w:t>
      </w:r>
      <w:r w:rsidR="005704E6">
        <w:rPr>
          <w:rFonts w:ascii="Times New Roman" w:hAnsi="Times New Roman"/>
          <w:szCs w:val="28"/>
        </w:rPr>
        <w:t xml:space="preserve">doanh nghiệp; </w:t>
      </w:r>
    </w:p>
    <w:p w14:paraId="272764F6" w14:textId="77777777" w:rsidR="005704E6" w:rsidRDefault="005704E6" w:rsidP="008139D6">
      <w:pPr>
        <w:shd w:val="clear" w:color="auto" w:fill="FFFFFF"/>
        <w:spacing w:line="264" w:lineRule="auto"/>
        <w:ind w:firstLine="720"/>
        <w:jc w:val="both"/>
        <w:rPr>
          <w:rFonts w:ascii="Times New Roman" w:hAnsi="Times New Roman"/>
          <w:szCs w:val="28"/>
        </w:rPr>
      </w:pPr>
      <w:r>
        <w:rPr>
          <w:rFonts w:ascii="Times New Roman" w:hAnsi="Times New Roman"/>
          <w:szCs w:val="28"/>
        </w:rPr>
        <w:t>b) Được đào tạo một trong các chuyên ngành về kinh tế, tài chính, kế toán, kiểm toán, luật, quản trị kinh doanh hoặc chuyên ngành phù hợp với hoạt động kinh doanh của Công ty;</w:t>
      </w:r>
    </w:p>
    <w:p w14:paraId="16B07C66" w14:textId="77777777" w:rsidR="005704E6" w:rsidRDefault="005704E6" w:rsidP="008139D6">
      <w:pPr>
        <w:shd w:val="clear" w:color="auto" w:fill="FFFFFF"/>
        <w:spacing w:line="264" w:lineRule="auto"/>
        <w:ind w:firstLine="720"/>
        <w:jc w:val="both"/>
        <w:rPr>
          <w:rFonts w:ascii="Times New Roman" w:hAnsi="Times New Roman"/>
          <w:szCs w:val="28"/>
        </w:rPr>
      </w:pPr>
      <w:r>
        <w:rPr>
          <w:rFonts w:ascii="Times New Roman" w:hAnsi="Times New Roman"/>
          <w:szCs w:val="28"/>
        </w:rPr>
        <w:t>c) Không phải là người có quan hệ gia đình của thành viên HĐQT, Tổng Giám đốc và người quản lý khác;</w:t>
      </w:r>
    </w:p>
    <w:p w14:paraId="1A8EC20F" w14:textId="162D7F98" w:rsidR="005704E6" w:rsidRDefault="005704E6" w:rsidP="008139D6">
      <w:pPr>
        <w:shd w:val="clear" w:color="auto" w:fill="FFFFFF"/>
        <w:spacing w:line="264" w:lineRule="auto"/>
        <w:ind w:firstLine="720"/>
        <w:jc w:val="both"/>
        <w:rPr>
          <w:rFonts w:ascii="Times New Roman" w:hAnsi="Times New Roman"/>
          <w:szCs w:val="28"/>
        </w:rPr>
      </w:pPr>
      <w:r>
        <w:rPr>
          <w:rFonts w:ascii="Times New Roman" w:hAnsi="Times New Roman"/>
          <w:szCs w:val="28"/>
        </w:rPr>
        <w:t>d) Không được làm việc trong bộ phận kế toán, tài chính của Công ty;</w:t>
      </w:r>
    </w:p>
    <w:p w14:paraId="6A84A45C" w14:textId="5CA2566A" w:rsidR="005704E6" w:rsidRDefault="005704E6" w:rsidP="008139D6">
      <w:pPr>
        <w:shd w:val="clear" w:color="auto" w:fill="FFFFFF"/>
        <w:spacing w:line="264" w:lineRule="auto"/>
        <w:ind w:firstLine="720"/>
        <w:jc w:val="both"/>
        <w:rPr>
          <w:rFonts w:ascii="Times New Roman" w:hAnsi="Times New Roman"/>
          <w:szCs w:val="28"/>
        </w:rPr>
      </w:pPr>
      <w:r>
        <w:rPr>
          <w:rFonts w:ascii="Times New Roman" w:hAnsi="Times New Roman"/>
          <w:szCs w:val="28"/>
        </w:rPr>
        <w:t>đ) Không được là thành viên hay nhân viên của tổ chức kiểm toán được chấp thuận thực hiện kiểm toán các báo cáo tài chính của Công ty 03 năm liền trước đó;</w:t>
      </w:r>
    </w:p>
    <w:p w14:paraId="5AD9FD0B" w14:textId="3CB0B955" w:rsidR="005704E6" w:rsidRDefault="005704E6" w:rsidP="008139D6">
      <w:pPr>
        <w:shd w:val="clear" w:color="auto" w:fill="FFFFFF"/>
        <w:spacing w:line="264" w:lineRule="auto"/>
        <w:ind w:firstLine="720"/>
        <w:jc w:val="both"/>
        <w:rPr>
          <w:rFonts w:ascii="Times New Roman" w:hAnsi="Times New Roman"/>
          <w:szCs w:val="28"/>
        </w:rPr>
      </w:pPr>
      <w:r>
        <w:rPr>
          <w:rFonts w:ascii="Times New Roman" w:hAnsi="Times New Roman"/>
          <w:szCs w:val="28"/>
        </w:rPr>
        <w:t>e) Tiêu chuẩn và điều kiện khác theo quy định của pháp luật có liên quan và Điều lệ HAWASUCO.</w:t>
      </w:r>
    </w:p>
    <w:p w14:paraId="62C2BAA2" w14:textId="141AF139" w:rsidR="005704E6" w:rsidRPr="0079048E" w:rsidRDefault="005704E6" w:rsidP="0079048E">
      <w:pPr>
        <w:shd w:val="clear" w:color="auto" w:fill="FFFFFF"/>
        <w:spacing w:before="120" w:after="120" w:line="264" w:lineRule="auto"/>
        <w:ind w:firstLine="720"/>
        <w:jc w:val="both"/>
        <w:rPr>
          <w:rFonts w:ascii="Times New Roman" w:hAnsi="Times New Roman"/>
          <w:b/>
          <w:bCs/>
          <w:szCs w:val="28"/>
        </w:rPr>
      </w:pPr>
      <w:r w:rsidRPr="0079048E">
        <w:rPr>
          <w:rFonts w:ascii="Times New Roman" w:hAnsi="Times New Roman"/>
          <w:b/>
          <w:bCs/>
          <w:szCs w:val="28"/>
        </w:rPr>
        <w:t>Điều 6. Đề cử, ứng cử thành viên Ban Kiểm soát</w:t>
      </w:r>
    </w:p>
    <w:p w14:paraId="15B1B4A3" w14:textId="77777777" w:rsidR="0079048E" w:rsidRPr="0079048E" w:rsidRDefault="0079048E" w:rsidP="0079048E">
      <w:pPr>
        <w:spacing w:line="264" w:lineRule="auto"/>
        <w:ind w:right="29" w:firstLine="720"/>
        <w:jc w:val="both"/>
        <w:rPr>
          <w:rFonts w:asciiTheme="majorHAnsi" w:hAnsiTheme="majorHAnsi" w:cstheme="majorHAnsi"/>
          <w:szCs w:val="28"/>
        </w:rPr>
      </w:pPr>
      <w:r w:rsidRPr="0079048E">
        <w:rPr>
          <w:rFonts w:asciiTheme="majorHAnsi" w:hAnsiTheme="majorHAnsi" w:cstheme="majorHAnsi"/>
          <w:szCs w:val="28"/>
        </w:rPr>
        <w:lastRenderedPageBreak/>
        <w:t>Các cổ đông nắm giữ cổ phần phổ thông trong thời hạn liên tục ít nhất 06 tháng có quyền gộp số quyền biểu quyết để đề cử các ứng viên Ban Kiểm soát. Cổ đông hoặc nhóm cổ đông nắm giữ từ 05% tổng số cổ phần có quyền biểu quyết được đề cử một (01) ứng viên; từ 10% đến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đến dưới 90% được đề cử tối đa tám (08) ứng viên.</w:t>
      </w:r>
    </w:p>
    <w:p w14:paraId="68A4CF4D" w14:textId="27B710EB" w:rsidR="0079048E" w:rsidRDefault="0079048E" w:rsidP="0079048E">
      <w:pPr>
        <w:spacing w:line="264" w:lineRule="auto"/>
        <w:ind w:right="29"/>
        <w:jc w:val="both"/>
        <w:rPr>
          <w:rFonts w:asciiTheme="majorHAnsi" w:hAnsiTheme="majorHAnsi" w:cstheme="majorHAnsi"/>
          <w:color w:val="000000"/>
          <w:szCs w:val="28"/>
        </w:rPr>
      </w:pPr>
      <w:r w:rsidRPr="0079048E">
        <w:rPr>
          <w:rFonts w:asciiTheme="majorHAnsi" w:hAnsiTheme="majorHAnsi" w:cstheme="majorHAnsi"/>
          <w:szCs w:val="28"/>
        </w:rPr>
        <w:tab/>
        <w:t>Trường hợp số lượng các ứng viên Ban Kiểm soát thông qua đề cử và ứng cử không đủ số lượng cần thiết, Ban Kiểm soát đương nhiệm có thể đề cử thêm ứng viên hoặc tổ chức đề cử theo cơ chế quy định tại Điều lệ HAWASUCO và Quy chế nội bộ về quản trị của HAWASUCO. Cơ chế Ban Kiểm soát đương nhiệm đề cử ứng viên Ban Kiểm soát phải được công bố</w:t>
      </w:r>
      <w:r w:rsidRPr="0079048E">
        <w:rPr>
          <w:rFonts w:asciiTheme="majorHAnsi" w:hAnsiTheme="majorHAnsi" w:cstheme="majorHAnsi"/>
          <w:color w:val="000000"/>
          <w:szCs w:val="28"/>
        </w:rPr>
        <w:t xml:space="preserve"> rõ ràng và phải được Đại hội đồng cổ đông thông qua trước khi tiến hành đề cử.</w:t>
      </w:r>
    </w:p>
    <w:p w14:paraId="61A6B0D3" w14:textId="24201B8B" w:rsidR="0079048E" w:rsidRPr="008F2B9B" w:rsidRDefault="0079048E" w:rsidP="0079048E">
      <w:pPr>
        <w:shd w:val="clear" w:color="auto" w:fill="FFFFFF"/>
        <w:spacing w:before="120" w:after="120" w:line="264" w:lineRule="auto"/>
        <w:ind w:firstLine="720"/>
        <w:jc w:val="both"/>
        <w:rPr>
          <w:rFonts w:ascii="Times New Roman" w:hAnsi="Times New Roman"/>
          <w:b/>
          <w:bCs/>
          <w:spacing w:val="-8"/>
          <w:szCs w:val="28"/>
        </w:rPr>
      </w:pPr>
      <w:r w:rsidRPr="008F2B9B">
        <w:rPr>
          <w:rFonts w:ascii="Times New Roman" w:hAnsi="Times New Roman"/>
          <w:b/>
          <w:bCs/>
          <w:spacing w:val="-8"/>
          <w:szCs w:val="28"/>
        </w:rPr>
        <w:t xml:space="preserve">Điều </w:t>
      </w:r>
      <w:r>
        <w:rPr>
          <w:rFonts w:ascii="Times New Roman" w:hAnsi="Times New Roman"/>
          <w:b/>
          <w:bCs/>
          <w:spacing w:val="-8"/>
          <w:szCs w:val="28"/>
        </w:rPr>
        <w:t>7</w:t>
      </w:r>
      <w:r w:rsidRPr="008F2B9B">
        <w:rPr>
          <w:rFonts w:ascii="Times New Roman" w:hAnsi="Times New Roman"/>
          <w:b/>
          <w:bCs/>
          <w:spacing w:val="-8"/>
          <w:szCs w:val="28"/>
        </w:rPr>
        <w:t>. Từ nhiệm, miễn nhiệm, bãi nhiệm, bổ sung thành viên Ban kiểm soát</w:t>
      </w:r>
    </w:p>
    <w:p w14:paraId="52DA856A" w14:textId="77777777" w:rsidR="0079048E" w:rsidRDefault="0079048E" w:rsidP="0079048E">
      <w:pPr>
        <w:shd w:val="clear" w:color="auto" w:fill="FFFFFF"/>
        <w:spacing w:line="264" w:lineRule="auto"/>
        <w:jc w:val="both"/>
        <w:rPr>
          <w:rFonts w:ascii="Times New Roman" w:hAnsi="Times New Roman"/>
          <w:bCs/>
          <w:szCs w:val="28"/>
          <w:lang w:val="nl-NL"/>
        </w:rPr>
      </w:pPr>
      <w:r>
        <w:rPr>
          <w:rFonts w:ascii="Times New Roman" w:hAnsi="Times New Roman"/>
          <w:b/>
          <w:szCs w:val="28"/>
          <w:lang w:val="nl-NL"/>
        </w:rPr>
        <w:tab/>
      </w:r>
      <w:r w:rsidRPr="008F2B9B">
        <w:rPr>
          <w:rFonts w:ascii="Times New Roman" w:hAnsi="Times New Roman"/>
          <w:bCs/>
          <w:szCs w:val="28"/>
          <w:lang w:val="nl-NL"/>
        </w:rPr>
        <w:t xml:space="preserve">Thành </w:t>
      </w:r>
      <w:r>
        <w:rPr>
          <w:rFonts w:ascii="Times New Roman" w:hAnsi="Times New Roman"/>
          <w:bCs/>
          <w:szCs w:val="28"/>
          <w:lang w:val="nl-NL"/>
        </w:rPr>
        <w:t>viên BKS muốn từ nhiệm phải làm đơn gửi HĐQT để trình ĐHĐCĐ phê chuẩn.</w:t>
      </w:r>
    </w:p>
    <w:p w14:paraId="243D0987" w14:textId="77777777" w:rsidR="0079048E" w:rsidRDefault="0079048E" w:rsidP="0079048E">
      <w:pPr>
        <w:shd w:val="clear" w:color="auto" w:fill="FFFFFF"/>
        <w:spacing w:line="264" w:lineRule="auto"/>
        <w:jc w:val="both"/>
        <w:rPr>
          <w:rFonts w:ascii="Times New Roman" w:hAnsi="Times New Roman"/>
          <w:szCs w:val="28"/>
          <w:lang w:val="vi-VN"/>
        </w:rPr>
      </w:pPr>
      <w:r>
        <w:rPr>
          <w:rFonts w:ascii="Times New Roman" w:hAnsi="Times New Roman"/>
          <w:bCs/>
          <w:szCs w:val="28"/>
          <w:lang w:val="nl-NL"/>
        </w:rPr>
        <w:tab/>
        <w:t xml:space="preserve">Thành viên BKS bị miễn nhiệm, bãi nhiệm theo quy định tại luật doanh nghiệp và Điều lệ </w:t>
      </w:r>
      <w:r w:rsidRPr="00C646F7">
        <w:rPr>
          <w:rFonts w:ascii="Times New Roman" w:hAnsi="Times New Roman"/>
          <w:szCs w:val="28"/>
          <w:lang w:val="vi-VN"/>
        </w:rPr>
        <w:t>HAWASUCO</w:t>
      </w:r>
      <w:r w:rsidRPr="005236DD">
        <w:rPr>
          <w:rFonts w:ascii="Times New Roman" w:hAnsi="Times New Roman"/>
          <w:szCs w:val="28"/>
          <w:lang w:val="vi-VN"/>
        </w:rPr>
        <w:t>.</w:t>
      </w:r>
    </w:p>
    <w:p w14:paraId="54A34799" w14:textId="03427D42" w:rsidR="0079048E" w:rsidRDefault="0079048E" w:rsidP="0079048E">
      <w:pPr>
        <w:shd w:val="clear" w:color="auto" w:fill="FFFFFF"/>
        <w:spacing w:line="264" w:lineRule="auto"/>
        <w:jc w:val="both"/>
        <w:rPr>
          <w:rFonts w:ascii="Times New Roman" w:hAnsi="Times New Roman"/>
          <w:szCs w:val="28"/>
        </w:rPr>
      </w:pPr>
      <w:r>
        <w:rPr>
          <w:rFonts w:ascii="Times New Roman" w:hAnsi="Times New Roman"/>
          <w:szCs w:val="28"/>
          <w:lang w:val="vi-VN"/>
        </w:rPr>
        <w:tab/>
      </w:r>
      <w:r>
        <w:rPr>
          <w:rFonts w:ascii="Times New Roman" w:hAnsi="Times New Roman"/>
          <w:szCs w:val="28"/>
        </w:rPr>
        <w:t xml:space="preserve">Bổ sung thành viên BKS: Trong nhiệm kỳ có khuyết thành viên BKS thì cuộc họp ĐHĐCĐ gần nhất phải bầu bổ sung. Trong trường hợp khuyết thành viên BKS mà các thành viên còn lại không có chuyên môn về tài chính </w:t>
      </w:r>
      <w:r w:rsidR="00966EDC">
        <w:rPr>
          <w:rFonts w:ascii="Times New Roman" w:hAnsi="Times New Roman"/>
          <w:szCs w:val="28"/>
        </w:rPr>
        <w:t xml:space="preserve">- </w:t>
      </w:r>
      <w:r>
        <w:rPr>
          <w:rFonts w:ascii="Times New Roman" w:hAnsi="Times New Roman"/>
          <w:szCs w:val="28"/>
        </w:rPr>
        <w:t>kế toán hoặc 2/3 thành viên BKS trở lên bị khuyết thì HĐQT phải triệu tập ĐHĐCĐ bất thường trong vòng 60 ngày để bầu bổ sung.</w:t>
      </w:r>
    </w:p>
    <w:p w14:paraId="3510D2D3" w14:textId="38E7B84B" w:rsidR="0079048E" w:rsidRPr="0079048E" w:rsidRDefault="0079048E" w:rsidP="0079048E">
      <w:pPr>
        <w:shd w:val="clear" w:color="auto" w:fill="FFFFFF"/>
        <w:spacing w:line="264" w:lineRule="auto"/>
        <w:jc w:val="both"/>
        <w:rPr>
          <w:rFonts w:ascii="Times New Roman" w:hAnsi="Times New Roman"/>
          <w:szCs w:val="28"/>
        </w:rPr>
      </w:pPr>
      <w:r>
        <w:rPr>
          <w:rFonts w:ascii="Times New Roman" w:hAnsi="Times New Roman"/>
          <w:szCs w:val="28"/>
        </w:rPr>
        <w:tab/>
        <w:t>Trường hợp khuyết chức danh BKS thì trong vòng 30 ngày BKS phải họp để bầu Trưởng BKS mới.</w:t>
      </w:r>
    </w:p>
    <w:p w14:paraId="081753A0" w14:textId="34585CC0" w:rsidR="00A139D2" w:rsidRPr="005236DD" w:rsidRDefault="004E1BE0" w:rsidP="0087391D">
      <w:pPr>
        <w:shd w:val="clear" w:color="auto" w:fill="FFFFFF"/>
        <w:spacing w:before="120" w:after="120" w:line="264" w:lineRule="auto"/>
        <w:ind w:firstLine="720"/>
        <w:jc w:val="both"/>
        <w:rPr>
          <w:rFonts w:ascii="Times New Roman" w:hAnsi="Times New Roman"/>
          <w:b/>
          <w:szCs w:val="28"/>
        </w:rPr>
      </w:pPr>
      <w:r>
        <w:rPr>
          <w:rFonts w:ascii="Times New Roman" w:hAnsi="Times New Roman"/>
          <w:b/>
          <w:szCs w:val="28"/>
        </w:rPr>
        <w:t xml:space="preserve">Điều </w:t>
      </w:r>
      <w:r w:rsidR="0079048E">
        <w:rPr>
          <w:rFonts w:ascii="Times New Roman" w:hAnsi="Times New Roman"/>
          <w:b/>
          <w:szCs w:val="28"/>
        </w:rPr>
        <w:t>8</w:t>
      </w:r>
      <w:r w:rsidR="00A139D2" w:rsidRPr="005236DD">
        <w:rPr>
          <w:rFonts w:ascii="Times New Roman" w:hAnsi="Times New Roman"/>
          <w:b/>
          <w:szCs w:val="28"/>
        </w:rPr>
        <w:t>. Nhiệm vụ Ban Kiểm soát</w:t>
      </w:r>
    </w:p>
    <w:p w14:paraId="5B1BA604" w14:textId="380ABB50" w:rsidR="00A139D2" w:rsidRPr="005236DD" w:rsidRDefault="00C23F31"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1</w:t>
      </w:r>
      <w:r w:rsidR="00A139D2" w:rsidRPr="005236DD">
        <w:rPr>
          <w:rFonts w:ascii="Times New Roman" w:hAnsi="Times New Roman"/>
          <w:szCs w:val="28"/>
        </w:rPr>
        <w:t>. BKS thực hiện giám sát Hội đồng quản trị, Tổng Giám đốc trong việc quản lý và điều hành HAWASUCO</w:t>
      </w:r>
      <w:r>
        <w:rPr>
          <w:rFonts w:ascii="Times New Roman" w:hAnsi="Times New Roman"/>
          <w:szCs w:val="28"/>
        </w:rPr>
        <w:t>, chịu trách nhiệm trước Đại hội đồng cổ đông trong việc thực hiện nhiệm vụ được giao</w:t>
      </w:r>
      <w:r w:rsidR="0087391D">
        <w:rPr>
          <w:rFonts w:ascii="Times New Roman" w:hAnsi="Times New Roman"/>
          <w:szCs w:val="28"/>
        </w:rPr>
        <w:t>;</w:t>
      </w:r>
    </w:p>
    <w:p w14:paraId="4EBCD419" w14:textId="5BDB4DFA" w:rsidR="00A139D2" w:rsidRPr="005236DD" w:rsidRDefault="00C23F31"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2</w:t>
      </w:r>
      <w:r w:rsidR="00A139D2" w:rsidRPr="005236DD">
        <w:rPr>
          <w:rFonts w:ascii="Times New Roman" w:hAnsi="Times New Roman"/>
          <w:szCs w:val="28"/>
        </w:rPr>
        <w:t>. Kiểm tra tính hợp lý, hợp pháp, tính trung thực và mức độ cẩn trọng trong quản lý, điều hành hoạt động kinh doanh; tính hệ thống, nhất quán và phù hợp của công tác kế toán, thống kê và lập báo cáo tài chính;</w:t>
      </w:r>
    </w:p>
    <w:p w14:paraId="3D21AB75" w14:textId="72BF573D" w:rsidR="00A139D2" w:rsidRPr="005236DD" w:rsidRDefault="00C23F31"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3</w:t>
      </w:r>
      <w:r w:rsidR="00A139D2" w:rsidRPr="005236DD">
        <w:rPr>
          <w:rFonts w:ascii="Times New Roman" w:hAnsi="Times New Roman"/>
          <w:szCs w:val="28"/>
        </w:rPr>
        <w:t>. Thẩm định tính đầy đủ, hợp pháp và trung thực của báo cáo tình hình sản xuất kinh doanh, báo cáo tài chính hằng năm và 06 tháng của HAWASUCO, báo cáo đánh giá công tác quản lý của Hội đồng quản trị và trình báo cáo thẩm định tại cuộc họp thường niên Đại hội đồng cổ đông;</w:t>
      </w:r>
    </w:p>
    <w:p w14:paraId="30C6738C" w14:textId="45C9A95B" w:rsidR="00A139D2" w:rsidRPr="005236DD" w:rsidRDefault="00C23F31"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lastRenderedPageBreak/>
        <w:t>4</w:t>
      </w:r>
      <w:r w:rsidR="00A139D2" w:rsidRPr="005236DD">
        <w:rPr>
          <w:rFonts w:ascii="Times New Roman" w:hAnsi="Times New Roman"/>
          <w:szCs w:val="28"/>
        </w:rPr>
        <w:t>. Xem xét sổ kế toán, ghi chép kế toán và các tài liệu khác của HAWASUCO; các công việc quản lý, điều hành hoạt động của HAWASUCO khi xét thấy cần thiết hoặc theo </w:t>
      </w:r>
      <w:r w:rsidR="0087391D">
        <w:rPr>
          <w:rFonts w:ascii="Times New Roman" w:hAnsi="Times New Roman"/>
          <w:szCs w:val="28"/>
        </w:rPr>
        <w:t>N</w:t>
      </w:r>
      <w:r w:rsidR="00A139D2" w:rsidRPr="005236DD">
        <w:rPr>
          <w:rFonts w:ascii="Times New Roman" w:hAnsi="Times New Roman"/>
          <w:szCs w:val="28"/>
        </w:rPr>
        <w:t>ghị quyết của Đại hội đồng cổ đông hoặc theo yêu cầu của cổ đông hoặc nhóm cổ đông quy định tại khoản 2 Điều 11</w:t>
      </w:r>
      <w:r w:rsidR="00314F8B">
        <w:rPr>
          <w:rFonts w:ascii="Times New Roman" w:hAnsi="Times New Roman"/>
          <w:szCs w:val="28"/>
        </w:rPr>
        <w:t>5</w:t>
      </w:r>
      <w:r w:rsidR="00A139D2" w:rsidRPr="005236DD">
        <w:rPr>
          <w:rFonts w:ascii="Times New Roman" w:hAnsi="Times New Roman"/>
          <w:szCs w:val="28"/>
        </w:rPr>
        <w:t xml:space="preserve"> của Luật Doanh nghiệp</w:t>
      </w:r>
      <w:r>
        <w:rPr>
          <w:rFonts w:ascii="Times New Roman" w:hAnsi="Times New Roman"/>
          <w:szCs w:val="28"/>
        </w:rPr>
        <w:t xml:space="preserve">. </w:t>
      </w:r>
      <w:r w:rsidR="00A139D2" w:rsidRPr="005236DD">
        <w:rPr>
          <w:rFonts w:ascii="Times New Roman" w:hAnsi="Times New Roman"/>
          <w:szCs w:val="28"/>
        </w:rPr>
        <w:t>BKS thực hiện kiểm tra trong thời hạn 07 (bảy) ngày làm việc, kể từ ngày nhận được yêu cầu. Trong thời hạn 15 (mười lăm) ngày, kể từ ngày kết thúc kiểm tra, BKS phải báo cáo giải trình về những vấn đề được yêu cầu kiểm tra đến Hội đồng quản trị và cổ đông hoặc nhóm cổ đông có yêu cầu;</w:t>
      </w:r>
    </w:p>
    <w:p w14:paraId="169E3F57" w14:textId="638ECC9F" w:rsidR="00A139D2" w:rsidRPr="005236DD" w:rsidRDefault="00C23F31"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5</w:t>
      </w:r>
      <w:r w:rsidR="00A139D2" w:rsidRPr="005236DD">
        <w:rPr>
          <w:rFonts w:ascii="Times New Roman" w:hAnsi="Times New Roman"/>
          <w:szCs w:val="28"/>
        </w:rPr>
        <w:t>. Kiến nghị Hội đồng quản trị hoặc Đại hội đồng cổ đông các biện pháp sửa đổi, bổ sung, cải tiến cơ cấu tổ chức quản lý, giám sát và điều hành hoạt động kinh doanh của HAWASUCO;</w:t>
      </w:r>
    </w:p>
    <w:p w14:paraId="4FF0B942" w14:textId="28818D02" w:rsidR="00A139D2" w:rsidRPr="005236DD" w:rsidRDefault="00C23F31"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6</w:t>
      </w:r>
      <w:r w:rsidR="00A139D2" w:rsidRPr="005236DD">
        <w:rPr>
          <w:rFonts w:ascii="Times New Roman" w:hAnsi="Times New Roman"/>
          <w:szCs w:val="28"/>
        </w:rPr>
        <w:t xml:space="preserve">. Khi phát hiện có thành viên Hội đồng quản trị, Tổng giám đốc vi phạm quy định tại </w:t>
      </w:r>
      <w:r w:rsidR="00A139D2" w:rsidRPr="00314F8B">
        <w:rPr>
          <w:rFonts w:ascii="Times New Roman" w:hAnsi="Times New Roman"/>
          <w:color w:val="FF0000"/>
          <w:szCs w:val="28"/>
        </w:rPr>
        <w:t>Điều 16</w:t>
      </w:r>
      <w:r w:rsidR="00314F8B" w:rsidRPr="00314F8B">
        <w:rPr>
          <w:rFonts w:ascii="Times New Roman" w:hAnsi="Times New Roman"/>
          <w:color w:val="FF0000"/>
          <w:szCs w:val="28"/>
        </w:rPr>
        <w:t>5</w:t>
      </w:r>
      <w:r w:rsidR="00A139D2" w:rsidRPr="00314F8B">
        <w:rPr>
          <w:rFonts w:ascii="Times New Roman" w:hAnsi="Times New Roman"/>
          <w:color w:val="FF0000"/>
          <w:szCs w:val="28"/>
        </w:rPr>
        <w:t xml:space="preserve"> của Luật Doanh nghiệp </w:t>
      </w:r>
      <w:r w:rsidR="00A139D2" w:rsidRPr="005236DD">
        <w:rPr>
          <w:rFonts w:ascii="Times New Roman" w:hAnsi="Times New Roman"/>
          <w:szCs w:val="28"/>
        </w:rPr>
        <w:t>thì phải thông báo ngay bằng văn bản với Hội đồng quản trị, yêu cầu người có hành vi vi phạm chấm dứt hành vi vi phạm và có giải pháp khắc phục hậu quả;</w:t>
      </w:r>
    </w:p>
    <w:p w14:paraId="60FFEBD8" w14:textId="1269D821" w:rsidR="00A139D2" w:rsidRDefault="005E318E"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7. Xây dựng, ban hành, sửa đổi bổ sung Quy chế tổ chức và hoạt động của BKS để thông qua Đại hội đồng cổ đông</w:t>
      </w:r>
      <w:r w:rsidR="0087391D">
        <w:rPr>
          <w:rFonts w:ascii="Times New Roman" w:hAnsi="Times New Roman"/>
          <w:szCs w:val="28"/>
        </w:rPr>
        <w:t>;</w:t>
      </w:r>
    </w:p>
    <w:p w14:paraId="7F62D925" w14:textId="53B18C35" w:rsidR="005E318E" w:rsidRDefault="005E318E"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8. Lập và trình Đại hội đồng cổ đông thông qua kế hoạch hoạt động năm của Ban </w:t>
      </w:r>
      <w:r w:rsidR="0087391D">
        <w:rPr>
          <w:rFonts w:ascii="Times New Roman" w:hAnsi="Times New Roman"/>
          <w:szCs w:val="28"/>
        </w:rPr>
        <w:t>K</w:t>
      </w:r>
      <w:r>
        <w:rPr>
          <w:rFonts w:ascii="Times New Roman" w:hAnsi="Times New Roman"/>
          <w:szCs w:val="28"/>
        </w:rPr>
        <w:t>iểm soát.</w:t>
      </w:r>
    </w:p>
    <w:p w14:paraId="61B07ED2" w14:textId="7AC78604" w:rsidR="005E318E" w:rsidRDefault="005E318E"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9. Thực hiện các nhiệm vụ và quyền hạn khác theo quy định của pháp luật và Điều lệ </w:t>
      </w:r>
      <w:r w:rsidRPr="005236DD">
        <w:rPr>
          <w:rFonts w:ascii="Times New Roman" w:hAnsi="Times New Roman"/>
          <w:szCs w:val="28"/>
        </w:rPr>
        <w:t>HAWASUCO</w:t>
      </w:r>
      <w:r>
        <w:rPr>
          <w:rFonts w:ascii="Times New Roman" w:hAnsi="Times New Roman"/>
          <w:szCs w:val="28"/>
        </w:rPr>
        <w:t>.</w:t>
      </w:r>
    </w:p>
    <w:p w14:paraId="536D5451" w14:textId="2078EDE9" w:rsidR="005E318E" w:rsidRDefault="005E318E" w:rsidP="0087391D">
      <w:pPr>
        <w:shd w:val="clear" w:color="auto" w:fill="FFFFFF"/>
        <w:spacing w:before="120" w:after="120" w:line="264" w:lineRule="auto"/>
        <w:ind w:firstLine="720"/>
        <w:jc w:val="both"/>
        <w:rPr>
          <w:rFonts w:ascii="Times New Roman" w:hAnsi="Times New Roman"/>
          <w:b/>
          <w:bCs/>
          <w:szCs w:val="28"/>
        </w:rPr>
      </w:pPr>
      <w:r w:rsidRPr="005E318E">
        <w:rPr>
          <w:rFonts w:ascii="Times New Roman" w:hAnsi="Times New Roman"/>
          <w:b/>
          <w:bCs/>
          <w:szCs w:val="28"/>
        </w:rPr>
        <w:t xml:space="preserve">Điều </w:t>
      </w:r>
      <w:r w:rsidR="0079048E">
        <w:rPr>
          <w:rFonts w:ascii="Times New Roman" w:hAnsi="Times New Roman"/>
          <w:b/>
          <w:bCs/>
          <w:szCs w:val="28"/>
        </w:rPr>
        <w:t>9</w:t>
      </w:r>
      <w:r w:rsidRPr="005E318E">
        <w:rPr>
          <w:rFonts w:ascii="Times New Roman" w:hAnsi="Times New Roman"/>
          <w:b/>
          <w:bCs/>
          <w:szCs w:val="28"/>
        </w:rPr>
        <w:t>. Nhiệm vụ của Trưởng ban kiểm soát</w:t>
      </w:r>
    </w:p>
    <w:p w14:paraId="0490A936" w14:textId="5D5CB421" w:rsidR="005E318E" w:rsidRPr="005E318E" w:rsidRDefault="005E318E" w:rsidP="007F79DE">
      <w:pPr>
        <w:shd w:val="clear" w:color="auto" w:fill="FFFFFF"/>
        <w:spacing w:line="264" w:lineRule="auto"/>
        <w:ind w:firstLine="720"/>
        <w:jc w:val="both"/>
        <w:rPr>
          <w:rFonts w:ascii="Times New Roman" w:hAnsi="Times New Roman"/>
          <w:szCs w:val="28"/>
        </w:rPr>
      </w:pPr>
      <w:r w:rsidRPr="005E318E">
        <w:rPr>
          <w:rFonts w:ascii="Times New Roman" w:hAnsi="Times New Roman"/>
          <w:szCs w:val="28"/>
        </w:rPr>
        <w:t>1.</w:t>
      </w:r>
      <w:r>
        <w:rPr>
          <w:rFonts w:ascii="Times New Roman" w:hAnsi="Times New Roman"/>
          <w:szCs w:val="28"/>
        </w:rPr>
        <w:t xml:space="preserve"> </w:t>
      </w:r>
      <w:r w:rsidRPr="005E318E">
        <w:rPr>
          <w:rFonts w:ascii="Times New Roman" w:hAnsi="Times New Roman"/>
          <w:szCs w:val="28"/>
        </w:rPr>
        <w:t>Chủ trì xây dựng, ban hành, sửa đổi bổ sung Quy chế tổ chức và hoạt động của BKS trình Đại hội đồng cổ đông biểu quyết thông qua</w:t>
      </w:r>
      <w:r w:rsidR="0087391D">
        <w:rPr>
          <w:rFonts w:ascii="Times New Roman" w:hAnsi="Times New Roman"/>
          <w:szCs w:val="28"/>
        </w:rPr>
        <w:t>;</w:t>
      </w:r>
    </w:p>
    <w:p w14:paraId="69242033" w14:textId="236C3BE8" w:rsidR="005E318E" w:rsidRDefault="005E318E" w:rsidP="007F79DE">
      <w:pPr>
        <w:spacing w:line="264" w:lineRule="auto"/>
        <w:ind w:firstLine="720"/>
        <w:jc w:val="both"/>
        <w:rPr>
          <w:rFonts w:ascii="Times New Roman" w:hAnsi="Times New Roman"/>
        </w:rPr>
      </w:pPr>
      <w:r>
        <w:t xml:space="preserve">2. </w:t>
      </w:r>
      <w:r>
        <w:rPr>
          <w:rFonts w:ascii="Times New Roman" w:hAnsi="Times New Roman"/>
        </w:rPr>
        <w:t>Xây dựng chương trình, kế hoạch kiểm soát theo định kỳ hàng quý, hàng năm và tổ chức thực hiện theo chương trình kế hoạch</w:t>
      </w:r>
      <w:r w:rsidR="0087391D">
        <w:rPr>
          <w:rFonts w:ascii="Times New Roman" w:hAnsi="Times New Roman"/>
        </w:rPr>
        <w:t>;</w:t>
      </w:r>
    </w:p>
    <w:p w14:paraId="78601758" w14:textId="6E537126" w:rsidR="005E318E" w:rsidRDefault="005E318E" w:rsidP="007F79DE">
      <w:pPr>
        <w:spacing w:line="264" w:lineRule="auto"/>
        <w:ind w:firstLine="720"/>
        <w:jc w:val="both"/>
        <w:rPr>
          <w:rFonts w:ascii="Times New Roman" w:hAnsi="Times New Roman"/>
        </w:rPr>
      </w:pPr>
      <w:r>
        <w:rPr>
          <w:rFonts w:ascii="Times New Roman" w:hAnsi="Times New Roman"/>
        </w:rPr>
        <w:t xml:space="preserve">3. Phân công nhiệm vụ cụ thể cho từng thành viên BKS, thực hiện những nhiệm vụ của BKS quy định trong </w:t>
      </w:r>
      <w:r w:rsidR="0087391D">
        <w:rPr>
          <w:rFonts w:ascii="Times New Roman" w:hAnsi="Times New Roman"/>
        </w:rPr>
        <w:t>Q</w:t>
      </w:r>
      <w:r>
        <w:rPr>
          <w:rFonts w:ascii="Times New Roman" w:hAnsi="Times New Roman"/>
        </w:rPr>
        <w:t>uy chế này</w:t>
      </w:r>
      <w:r w:rsidR="008042E9">
        <w:rPr>
          <w:rFonts w:ascii="Times New Roman" w:hAnsi="Times New Roman"/>
        </w:rPr>
        <w:t>, chịu trách nhiệm trước Đại hội đồng cổ đông về các hoạt động của BKS</w:t>
      </w:r>
      <w:r w:rsidR="0087391D">
        <w:rPr>
          <w:rFonts w:ascii="Times New Roman" w:hAnsi="Times New Roman"/>
        </w:rPr>
        <w:t>;</w:t>
      </w:r>
    </w:p>
    <w:p w14:paraId="7C9C29CA" w14:textId="3D26A4A7" w:rsidR="008042E9" w:rsidRDefault="008042E9" w:rsidP="007F79DE">
      <w:pPr>
        <w:spacing w:line="264" w:lineRule="auto"/>
        <w:ind w:firstLine="720"/>
        <w:jc w:val="both"/>
        <w:rPr>
          <w:rFonts w:ascii="Times New Roman" w:hAnsi="Times New Roman"/>
        </w:rPr>
      </w:pPr>
      <w:r>
        <w:rPr>
          <w:rFonts w:ascii="Times New Roman" w:hAnsi="Times New Roman"/>
        </w:rPr>
        <w:t>4. Lập báo cáo định kỳ hoặc đột xuất, trình Đại hội đồng cổ đông về tình hình hoạt động, kết quả kiểm soát của BKS và các kiến nghị. Chịu trách nhiệm trươc pháp luật, trước cổ đông về những nội dung nêu trong báo cáo</w:t>
      </w:r>
      <w:r w:rsidR="0087391D">
        <w:rPr>
          <w:rFonts w:ascii="Times New Roman" w:hAnsi="Times New Roman"/>
        </w:rPr>
        <w:t>;</w:t>
      </w:r>
    </w:p>
    <w:p w14:paraId="061440CC" w14:textId="17AD76D5" w:rsidR="008042E9" w:rsidRPr="005236DD" w:rsidRDefault="008042E9"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5</w:t>
      </w:r>
      <w:r w:rsidRPr="005236DD">
        <w:rPr>
          <w:rFonts w:ascii="Times New Roman" w:hAnsi="Times New Roman"/>
          <w:szCs w:val="28"/>
        </w:rPr>
        <w:t>. Thay mặt BKS ký các văn bản thuộc thẩm quyền của Ban Kiểm soát;</w:t>
      </w:r>
    </w:p>
    <w:p w14:paraId="5F791A93" w14:textId="4E400B89" w:rsidR="008042E9" w:rsidRPr="005236DD" w:rsidRDefault="008042E9"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6</w:t>
      </w:r>
      <w:r w:rsidRPr="005236DD">
        <w:rPr>
          <w:rFonts w:ascii="Times New Roman" w:hAnsi="Times New Roman"/>
          <w:szCs w:val="28"/>
        </w:rPr>
        <w:t>. Thay mặt BKS yêu cầu Hội đồng quản trị họp bất thường khi cần thiết để thực hiện nhiệm vụ của BKS; thay mặt BKS triệu tập Đại hội đồng cổ đông bất thường khi Hội đồng quản trị, thành viên Hội đồng quản trị, Tổng Giám đốc vi phạm nghiêm trọng nghĩa vụ của người quản lý quy định tại Điều lệ HAWASUCO và các quy định của pháp luật;</w:t>
      </w:r>
    </w:p>
    <w:p w14:paraId="43FD7376" w14:textId="7A09B960" w:rsidR="008042E9" w:rsidRPr="005236DD" w:rsidRDefault="008042E9"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lastRenderedPageBreak/>
        <w:t>7</w:t>
      </w:r>
      <w:r w:rsidRPr="005236DD">
        <w:rPr>
          <w:rFonts w:ascii="Times New Roman" w:hAnsi="Times New Roman"/>
          <w:szCs w:val="28"/>
        </w:rPr>
        <w:t>. Tham dự cuộc họp Hội đồng quản trị, Ban Điều hành và các cuộc họp khác</w:t>
      </w:r>
      <w:r w:rsidR="0087391D">
        <w:rPr>
          <w:rFonts w:ascii="Times New Roman" w:hAnsi="Times New Roman"/>
          <w:szCs w:val="28"/>
        </w:rPr>
        <w:t>,</w:t>
      </w:r>
      <w:r w:rsidRPr="005236DD">
        <w:rPr>
          <w:rFonts w:ascii="Times New Roman" w:hAnsi="Times New Roman"/>
          <w:szCs w:val="28"/>
        </w:rPr>
        <w:t xml:space="preserve"> phát biểu ý kiến nhưng không được quyền biểu quyết;</w:t>
      </w:r>
    </w:p>
    <w:p w14:paraId="21710314" w14:textId="00D72257" w:rsidR="008042E9" w:rsidRPr="005236DD" w:rsidRDefault="008042E9"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8</w:t>
      </w:r>
      <w:r w:rsidRPr="005236DD">
        <w:rPr>
          <w:rFonts w:ascii="Times New Roman" w:hAnsi="Times New Roman"/>
          <w:szCs w:val="28"/>
        </w:rPr>
        <w:t xml:space="preserve">. Yêu cầu Hội đồng quản trị, Tổng Giám đốc và các cán bộ quản lý khác cung cấp các thông tin liên quan để báo cáo BKS; </w:t>
      </w:r>
    </w:p>
    <w:p w14:paraId="0A8F9BEC" w14:textId="445A5E21" w:rsidR="008042E9" w:rsidRPr="005236DD" w:rsidRDefault="008042E9"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9</w:t>
      </w:r>
      <w:r w:rsidRPr="005236DD">
        <w:rPr>
          <w:rFonts w:ascii="Times New Roman" w:hAnsi="Times New Roman"/>
          <w:szCs w:val="28"/>
        </w:rPr>
        <w:t>. Ủy quyền cho một thành viên khác của BKS thực hiện nhiệm vụ của mình trong thời gian vắng mặt. Thành viên BKS được ủy quyền không được ủy quyền lại cho người khác;</w:t>
      </w:r>
    </w:p>
    <w:p w14:paraId="1596AE64" w14:textId="7A978292" w:rsidR="008042E9" w:rsidRDefault="008042E9"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10</w:t>
      </w:r>
      <w:r w:rsidRPr="005236DD">
        <w:rPr>
          <w:rFonts w:ascii="Times New Roman" w:hAnsi="Times New Roman"/>
          <w:szCs w:val="28"/>
        </w:rPr>
        <w:t>. Các nhiệm vụ, quyền hạn khác theo quy định của Điều lệ HAWASUCO và pháp luật hiện hành.</w:t>
      </w:r>
    </w:p>
    <w:p w14:paraId="21790630" w14:textId="0DDA144F" w:rsidR="008042E9" w:rsidRDefault="008042E9" w:rsidP="0087391D">
      <w:pPr>
        <w:shd w:val="clear" w:color="auto" w:fill="FFFFFF"/>
        <w:spacing w:before="120" w:after="120" w:line="264" w:lineRule="auto"/>
        <w:ind w:firstLine="720"/>
        <w:jc w:val="both"/>
        <w:rPr>
          <w:rFonts w:ascii="Times New Roman" w:hAnsi="Times New Roman"/>
          <w:b/>
          <w:bCs/>
          <w:szCs w:val="28"/>
        </w:rPr>
      </w:pPr>
      <w:r w:rsidRPr="008042E9">
        <w:rPr>
          <w:rFonts w:ascii="Times New Roman" w:hAnsi="Times New Roman"/>
          <w:b/>
          <w:bCs/>
          <w:szCs w:val="28"/>
        </w:rPr>
        <w:t xml:space="preserve">Điều </w:t>
      </w:r>
      <w:r w:rsidR="0079048E">
        <w:rPr>
          <w:rFonts w:ascii="Times New Roman" w:hAnsi="Times New Roman"/>
          <w:b/>
          <w:bCs/>
          <w:szCs w:val="28"/>
        </w:rPr>
        <w:t>10</w:t>
      </w:r>
      <w:r w:rsidRPr="008042E9">
        <w:rPr>
          <w:rFonts w:ascii="Times New Roman" w:hAnsi="Times New Roman"/>
          <w:b/>
          <w:bCs/>
          <w:szCs w:val="28"/>
        </w:rPr>
        <w:t>. Nhiệm vụ của thành viên Ban kiểm soát</w:t>
      </w:r>
    </w:p>
    <w:p w14:paraId="28F37338" w14:textId="24D66D24" w:rsidR="008042E9" w:rsidRPr="00C34316" w:rsidRDefault="00C34316" w:rsidP="007F79DE">
      <w:pPr>
        <w:shd w:val="clear" w:color="auto" w:fill="FFFFFF"/>
        <w:spacing w:line="264" w:lineRule="auto"/>
        <w:ind w:firstLine="720"/>
        <w:jc w:val="both"/>
        <w:rPr>
          <w:rFonts w:ascii="Times New Roman" w:hAnsi="Times New Roman"/>
          <w:szCs w:val="28"/>
        </w:rPr>
      </w:pPr>
      <w:r w:rsidRPr="00C34316">
        <w:rPr>
          <w:rFonts w:ascii="Times New Roman" w:hAnsi="Times New Roman"/>
          <w:szCs w:val="28"/>
        </w:rPr>
        <w:t>1.</w:t>
      </w:r>
      <w:r>
        <w:rPr>
          <w:rFonts w:ascii="Times New Roman" w:hAnsi="Times New Roman"/>
          <w:szCs w:val="28"/>
        </w:rPr>
        <w:t xml:space="preserve"> </w:t>
      </w:r>
      <w:r w:rsidR="008042E9" w:rsidRPr="00C34316">
        <w:rPr>
          <w:rFonts w:ascii="Times New Roman" w:hAnsi="Times New Roman"/>
          <w:szCs w:val="28"/>
        </w:rPr>
        <w:t xml:space="preserve">Mỗi thành viên được phân công nhiệm vụ có trách nhiệm hoàn thành tốt nhiệm vụ được </w:t>
      </w:r>
      <w:r>
        <w:rPr>
          <w:rFonts w:ascii="Times New Roman" w:hAnsi="Times New Roman"/>
          <w:szCs w:val="28"/>
        </w:rPr>
        <w:t xml:space="preserve">giao một cách trung thực, cẩn trọng và tốt nhất đảm bảo lợi ích hợp pháp tối đa của </w:t>
      </w:r>
      <w:r w:rsidRPr="005236DD">
        <w:rPr>
          <w:rFonts w:ascii="Times New Roman" w:hAnsi="Times New Roman"/>
          <w:szCs w:val="28"/>
        </w:rPr>
        <w:t>HAWASUCO</w:t>
      </w:r>
      <w:r w:rsidR="008042E9" w:rsidRPr="00C34316">
        <w:rPr>
          <w:rFonts w:ascii="Times New Roman" w:hAnsi="Times New Roman"/>
          <w:szCs w:val="28"/>
        </w:rPr>
        <w:t xml:space="preserve">, </w:t>
      </w:r>
      <w:r w:rsidRPr="00C34316">
        <w:rPr>
          <w:rFonts w:ascii="Times New Roman" w:hAnsi="Times New Roman"/>
          <w:szCs w:val="28"/>
        </w:rPr>
        <w:t xml:space="preserve">giúp Trưởng </w:t>
      </w:r>
      <w:r w:rsidR="0087391D">
        <w:rPr>
          <w:rFonts w:ascii="Times New Roman" w:hAnsi="Times New Roman"/>
          <w:szCs w:val="28"/>
        </w:rPr>
        <w:t>B</w:t>
      </w:r>
      <w:r w:rsidRPr="00C34316">
        <w:rPr>
          <w:rFonts w:ascii="Times New Roman" w:hAnsi="Times New Roman"/>
          <w:szCs w:val="28"/>
        </w:rPr>
        <w:t xml:space="preserve">an </w:t>
      </w:r>
      <w:r w:rsidR="0087391D">
        <w:rPr>
          <w:rFonts w:ascii="Times New Roman" w:hAnsi="Times New Roman"/>
          <w:szCs w:val="28"/>
        </w:rPr>
        <w:t>K</w:t>
      </w:r>
      <w:r w:rsidRPr="00C34316">
        <w:rPr>
          <w:rFonts w:ascii="Times New Roman" w:hAnsi="Times New Roman"/>
          <w:szCs w:val="28"/>
        </w:rPr>
        <w:t>iểm soát tham mưu cho Hội đồng quản trị, Ban Tổng Giám đốc về lĩnh vực được phân công</w:t>
      </w:r>
      <w:r w:rsidR="0087391D">
        <w:rPr>
          <w:rFonts w:ascii="Times New Roman" w:hAnsi="Times New Roman"/>
          <w:szCs w:val="28"/>
        </w:rPr>
        <w:t>;</w:t>
      </w:r>
    </w:p>
    <w:p w14:paraId="4D0CEB5F" w14:textId="72E983D5" w:rsidR="00C34316" w:rsidRDefault="00C34316" w:rsidP="007F79DE">
      <w:pPr>
        <w:spacing w:line="264" w:lineRule="auto"/>
        <w:ind w:firstLine="720"/>
        <w:jc w:val="both"/>
        <w:rPr>
          <w:rFonts w:ascii="Times New Roman" w:hAnsi="Times New Roman"/>
          <w:szCs w:val="28"/>
        </w:rPr>
      </w:pPr>
      <w:r>
        <w:t xml:space="preserve">2. </w:t>
      </w:r>
      <w:r>
        <w:rPr>
          <w:rFonts w:ascii="Times New Roman" w:hAnsi="Times New Roman"/>
        </w:rPr>
        <w:t xml:space="preserve">Tuân thủ đúng pháp luật, Điều lệ </w:t>
      </w:r>
      <w:r w:rsidRPr="005236DD">
        <w:rPr>
          <w:rFonts w:ascii="Times New Roman" w:hAnsi="Times New Roman"/>
          <w:szCs w:val="28"/>
        </w:rPr>
        <w:t>HAWASUCO</w:t>
      </w:r>
      <w:r>
        <w:rPr>
          <w:rFonts w:ascii="Times New Roman" w:hAnsi="Times New Roman"/>
          <w:szCs w:val="28"/>
        </w:rPr>
        <w:t xml:space="preserve">, </w:t>
      </w:r>
      <w:r w:rsidR="0087391D">
        <w:rPr>
          <w:rFonts w:ascii="Times New Roman" w:hAnsi="Times New Roman"/>
          <w:szCs w:val="28"/>
        </w:rPr>
        <w:t>Q</w:t>
      </w:r>
      <w:r>
        <w:rPr>
          <w:rFonts w:ascii="Times New Roman" w:hAnsi="Times New Roman"/>
          <w:szCs w:val="28"/>
        </w:rPr>
        <w:t>uyết định của Đại hội đồng cổ đông trong việc thực hiện nhiệm vụ được giao</w:t>
      </w:r>
      <w:r w:rsidR="0087391D">
        <w:rPr>
          <w:rFonts w:ascii="Times New Roman" w:hAnsi="Times New Roman"/>
          <w:szCs w:val="28"/>
        </w:rPr>
        <w:t>;</w:t>
      </w:r>
    </w:p>
    <w:p w14:paraId="1CA388EF" w14:textId="1901D49C" w:rsidR="00C34316" w:rsidRDefault="00C34316" w:rsidP="007F79DE">
      <w:pPr>
        <w:spacing w:line="264" w:lineRule="auto"/>
        <w:ind w:firstLine="720"/>
        <w:jc w:val="both"/>
        <w:rPr>
          <w:rFonts w:ascii="Times New Roman" w:hAnsi="Times New Roman"/>
          <w:szCs w:val="28"/>
        </w:rPr>
      </w:pPr>
      <w:r>
        <w:rPr>
          <w:rFonts w:ascii="Times New Roman" w:hAnsi="Times New Roman"/>
          <w:szCs w:val="28"/>
        </w:rPr>
        <w:t xml:space="preserve">3. Chịu trách nhiệm trước pháp luât, trước Trưởng Ban </w:t>
      </w:r>
      <w:r w:rsidR="0087391D">
        <w:rPr>
          <w:rFonts w:ascii="Times New Roman" w:hAnsi="Times New Roman"/>
          <w:szCs w:val="28"/>
        </w:rPr>
        <w:t>K</w:t>
      </w:r>
      <w:r>
        <w:rPr>
          <w:rFonts w:ascii="Times New Roman" w:hAnsi="Times New Roman"/>
          <w:szCs w:val="28"/>
        </w:rPr>
        <w:t xml:space="preserve">iểm soát, trước Đại hội đồng cổ đông về tính chính xác, trung thực của các số liệu, hồ sơ liên quan đến các mặt hoạt động của </w:t>
      </w:r>
      <w:r w:rsidRPr="005236DD">
        <w:rPr>
          <w:rFonts w:ascii="Times New Roman" w:hAnsi="Times New Roman"/>
          <w:szCs w:val="28"/>
        </w:rPr>
        <w:t>HAWASUCO</w:t>
      </w:r>
      <w:r>
        <w:rPr>
          <w:rFonts w:ascii="Times New Roman" w:hAnsi="Times New Roman"/>
          <w:szCs w:val="28"/>
        </w:rPr>
        <w:t>. Trường hợp che dấu hoặc không kịp thời báo cáo, kiến nghị xử lý với những sai phạm thì phải chịu trách nhiệm liên đới</w:t>
      </w:r>
      <w:r w:rsidR="0087391D">
        <w:rPr>
          <w:rFonts w:ascii="Times New Roman" w:hAnsi="Times New Roman"/>
          <w:szCs w:val="28"/>
        </w:rPr>
        <w:t>;</w:t>
      </w:r>
    </w:p>
    <w:p w14:paraId="2025B0F3" w14:textId="7C8EBF27" w:rsidR="00812EFC" w:rsidRDefault="00812EFC" w:rsidP="007F79DE">
      <w:pPr>
        <w:spacing w:line="264" w:lineRule="auto"/>
        <w:ind w:firstLine="720"/>
        <w:jc w:val="both"/>
        <w:rPr>
          <w:rFonts w:ascii="Times New Roman" w:hAnsi="Times New Roman"/>
          <w:szCs w:val="28"/>
        </w:rPr>
      </w:pPr>
      <w:r>
        <w:rPr>
          <w:rFonts w:ascii="Times New Roman" w:hAnsi="Times New Roman"/>
          <w:szCs w:val="28"/>
        </w:rPr>
        <w:t xml:space="preserve">4. Giữ gìn bảo mật tài liệu, số liệu, tình hình đã được cung cấp hoặc thu nhận qua kết quả kiểm tra, kiểm soát theo quy định của pháp luật, Điều lệ </w:t>
      </w:r>
      <w:r w:rsidRPr="005236DD">
        <w:rPr>
          <w:rFonts w:ascii="Times New Roman" w:hAnsi="Times New Roman"/>
          <w:szCs w:val="28"/>
        </w:rPr>
        <w:t>HAWASUCO</w:t>
      </w:r>
      <w:r>
        <w:rPr>
          <w:rFonts w:ascii="Times New Roman" w:hAnsi="Times New Roman"/>
          <w:szCs w:val="28"/>
        </w:rPr>
        <w:t xml:space="preserve"> và quy chế này</w:t>
      </w:r>
      <w:r w:rsidR="0087391D">
        <w:rPr>
          <w:rFonts w:ascii="Times New Roman" w:hAnsi="Times New Roman"/>
          <w:szCs w:val="28"/>
        </w:rPr>
        <w:t>;</w:t>
      </w:r>
    </w:p>
    <w:p w14:paraId="6C1CCCF3" w14:textId="4F2C6BF5" w:rsidR="00812EFC" w:rsidRPr="00C34316" w:rsidRDefault="00812EFC" w:rsidP="007F79DE">
      <w:pPr>
        <w:spacing w:line="264" w:lineRule="auto"/>
        <w:ind w:firstLine="720"/>
        <w:jc w:val="both"/>
        <w:rPr>
          <w:rFonts w:ascii="Times New Roman" w:hAnsi="Times New Roman"/>
        </w:rPr>
      </w:pPr>
      <w:r>
        <w:rPr>
          <w:rFonts w:ascii="Times New Roman" w:hAnsi="Times New Roman"/>
          <w:szCs w:val="28"/>
        </w:rPr>
        <w:t>5. Thực hiện các nhiệm vụ khác</w:t>
      </w:r>
      <w:r w:rsidR="0087391D">
        <w:rPr>
          <w:rFonts w:ascii="Times New Roman" w:hAnsi="Times New Roman"/>
          <w:szCs w:val="28"/>
        </w:rPr>
        <w:t xml:space="preserve"> theo yêu cầu của Trưởng BKS và</w:t>
      </w:r>
      <w:r>
        <w:rPr>
          <w:rFonts w:ascii="Times New Roman" w:hAnsi="Times New Roman"/>
          <w:szCs w:val="28"/>
        </w:rPr>
        <w:t xml:space="preserve"> theo quy định của Điều lệ </w:t>
      </w:r>
      <w:r w:rsidRPr="005236DD">
        <w:rPr>
          <w:rFonts w:ascii="Times New Roman" w:hAnsi="Times New Roman"/>
          <w:szCs w:val="28"/>
        </w:rPr>
        <w:t>HAWASUCO</w:t>
      </w:r>
      <w:r w:rsidR="0087391D">
        <w:rPr>
          <w:rFonts w:ascii="Times New Roman" w:hAnsi="Times New Roman"/>
          <w:szCs w:val="28"/>
        </w:rPr>
        <w:t>.</w:t>
      </w:r>
    </w:p>
    <w:p w14:paraId="5507B9A0" w14:textId="1202A3A5" w:rsidR="00A139D2" w:rsidRDefault="00812EFC" w:rsidP="0087391D">
      <w:pPr>
        <w:shd w:val="clear" w:color="auto" w:fill="FFFFFF"/>
        <w:spacing w:before="120" w:after="120" w:line="264" w:lineRule="auto"/>
        <w:ind w:firstLine="720"/>
        <w:jc w:val="both"/>
        <w:rPr>
          <w:rFonts w:ascii="Times New Roman" w:hAnsi="Times New Roman"/>
          <w:b/>
          <w:szCs w:val="28"/>
        </w:rPr>
      </w:pPr>
      <w:r>
        <w:rPr>
          <w:rFonts w:ascii="Times New Roman" w:hAnsi="Times New Roman"/>
          <w:b/>
          <w:szCs w:val="28"/>
        </w:rPr>
        <w:t xml:space="preserve">Điều </w:t>
      </w:r>
      <w:r w:rsidR="0079048E">
        <w:rPr>
          <w:rFonts w:ascii="Times New Roman" w:hAnsi="Times New Roman"/>
          <w:b/>
          <w:szCs w:val="28"/>
        </w:rPr>
        <w:t>11</w:t>
      </w:r>
      <w:r w:rsidR="00A139D2" w:rsidRPr="005236DD">
        <w:rPr>
          <w:rFonts w:ascii="Times New Roman" w:hAnsi="Times New Roman"/>
          <w:b/>
          <w:szCs w:val="28"/>
        </w:rPr>
        <w:t>.</w:t>
      </w:r>
      <w:r>
        <w:rPr>
          <w:rFonts w:ascii="Times New Roman" w:hAnsi="Times New Roman"/>
          <w:b/>
          <w:szCs w:val="28"/>
        </w:rPr>
        <w:t xml:space="preserve"> Trách nhiệm và q</w:t>
      </w:r>
      <w:r w:rsidR="00A139D2" w:rsidRPr="005236DD">
        <w:rPr>
          <w:rFonts w:ascii="Times New Roman" w:hAnsi="Times New Roman"/>
          <w:b/>
          <w:szCs w:val="28"/>
        </w:rPr>
        <w:t>uyền hạn</w:t>
      </w:r>
      <w:r>
        <w:rPr>
          <w:rFonts w:ascii="Times New Roman" w:hAnsi="Times New Roman"/>
          <w:b/>
          <w:szCs w:val="28"/>
        </w:rPr>
        <w:t xml:space="preserve"> c</w:t>
      </w:r>
      <w:r w:rsidR="00E839A2">
        <w:rPr>
          <w:rFonts w:ascii="Times New Roman" w:hAnsi="Times New Roman"/>
          <w:b/>
          <w:szCs w:val="28"/>
        </w:rPr>
        <w:t>ủa</w:t>
      </w:r>
      <w:r>
        <w:rPr>
          <w:rFonts w:ascii="Times New Roman" w:hAnsi="Times New Roman"/>
          <w:b/>
          <w:szCs w:val="28"/>
        </w:rPr>
        <w:t xml:space="preserve"> Ban kiểm soát</w:t>
      </w:r>
    </w:p>
    <w:p w14:paraId="2257E84B" w14:textId="5733E243" w:rsidR="00812EFC" w:rsidRPr="00360C63" w:rsidRDefault="00812EFC" w:rsidP="007F79DE">
      <w:pPr>
        <w:pStyle w:val="ListParagraph"/>
        <w:numPr>
          <w:ilvl w:val="0"/>
          <w:numId w:val="10"/>
        </w:numPr>
        <w:shd w:val="clear" w:color="auto" w:fill="FFFFFF"/>
        <w:spacing w:line="264" w:lineRule="auto"/>
        <w:jc w:val="both"/>
        <w:rPr>
          <w:rFonts w:ascii="Times New Roman" w:hAnsi="Times New Roman"/>
          <w:bCs/>
          <w:szCs w:val="28"/>
        </w:rPr>
      </w:pPr>
      <w:r w:rsidRPr="00360C63">
        <w:rPr>
          <w:rFonts w:ascii="Times New Roman" w:hAnsi="Times New Roman"/>
          <w:bCs/>
          <w:szCs w:val="28"/>
        </w:rPr>
        <w:t>Trách nhi</w:t>
      </w:r>
      <w:r w:rsidRPr="00360C63">
        <w:rPr>
          <w:rFonts w:ascii="Times New Roman" w:hAnsi="Times New Roman" w:cs="Cambria"/>
          <w:bCs/>
          <w:szCs w:val="28"/>
        </w:rPr>
        <w:t>ệ</w:t>
      </w:r>
      <w:r w:rsidRPr="00360C63">
        <w:rPr>
          <w:rFonts w:ascii="Times New Roman" w:hAnsi="Times New Roman"/>
          <w:bCs/>
          <w:szCs w:val="28"/>
        </w:rPr>
        <w:t>m</w:t>
      </w:r>
    </w:p>
    <w:p w14:paraId="4F085D91" w14:textId="2472C05B" w:rsidR="00812EFC" w:rsidRDefault="00D85A11" w:rsidP="007F79DE">
      <w:pPr>
        <w:shd w:val="clear" w:color="auto" w:fill="FFFFFF"/>
        <w:spacing w:line="264" w:lineRule="auto"/>
        <w:jc w:val="both"/>
        <w:rPr>
          <w:rFonts w:ascii="Times New Roman" w:hAnsi="Times New Roman"/>
          <w:szCs w:val="28"/>
        </w:rPr>
      </w:pPr>
      <w:r>
        <w:rPr>
          <w:rFonts w:ascii="Times New Roman" w:hAnsi="Times New Roman"/>
          <w:bCs/>
          <w:szCs w:val="28"/>
        </w:rPr>
        <w:tab/>
        <w:t xml:space="preserve">Quán triệt và thực hiện Điều lệ </w:t>
      </w:r>
      <w:r w:rsidRPr="005236DD">
        <w:rPr>
          <w:rFonts w:ascii="Times New Roman" w:hAnsi="Times New Roman"/>
          <w:szCs w:val="28"/>
        </w:rPr>
        <w:t>HAWASUCO</w:t>
      </w:r>
      <w:r>
        <w:rPr>
          <w:rFonts w:ascii="Times New Roman" w:hAnsi="Times New Roman"/>
          <w:szCs w:val="28"/>
        </w:rPr>
        <w:t>, Nghị quyết Đại hội đồng cổ đông và các quy định cụ thể của quy chế này.</w:t>
      </w:r>
    </w:p>
    <w:p w14:paraId="6B227F8A" w14:textId="69389EF6" w:rsidR="00D85A11" w:rsidRDefault="00D85A11" w:rsidP="007F79DE">
      <w:pPr>
        <w:shd w:val="clear" w:color="auto" w:fill="FFFFFF"/>
        <w:spacing w:line="264" w:lineRule="auto"/>
        <w:jc w:val="both"/>
        <w:rPr>
          <w:rFonts w:ascii="Times New Roman" w:hAnsi="Times New Roman"/>
          <w:szCs w:val="28"/>
        </w:rPr>
      </w:pPr>
      <w:r>
        <w:rPr>
          <w:rFonts w:ascii="Times New Roman" w:hAnsi="Times New Roman"/>
          <w:szCs w:val="28"/>
        </w:rPr>
        <w:tab/>
        <w:t xml:space="preserve">BKS làm việc theo quy định của pháp luật, Điều lệ </w:t>
      </w:r>
      <w:r w:rsidRPr="005236DD">
        <w:rPr>
          <w:rFonts w:ascii="Times New Roman" w:hAnsi="Times New Roman"/>
          <w:szCs w:val="28"/>
        </w:rPr>
        <w:t>HAWASUCO</w:t>
      </w:r>
      <w:r>
        <w:rPr>
          <w:rFonts w:ascii="Times New Roman" w:hAnsi="Times New Roman"/>
          <w:szCs w:val="28"/>
        </w:rPr>
        <w:t xml:space="preserve">, Nghị quyết của Đại hội đồng cổ đông và kế hoạch đã được thông qua. Trưởng BKS lấp kế hoạch kiểm tra giám sát Quý, Năm, tổ chức thực hiện và báo cáo bằng văn bản tới Đại hội đồng cổ đông kết quả kiểm tra, giám sát. BKS phải chịu trách nhiệm trước </w:t>
      </w:r>
      <w:r w:rsidR="0087391D">
        <w:rPr>
          <w:rFonts w:ascii="Times New Roman" w:hAnsi="Times New Roman"/>
          <w:szCs w:val="28"/>
        </w:rPr>
        <w:t>ĐHĐCĐ</w:t>
      </w:r>
      <w:r>
        <w:rPr>
          <w:rFonts w:ascii="Times New Roman" w:hAnsi="Times New Roman"/>
          <w:szCs w:val="28"/>
        </w:rPr>
        <w:t xml:space="preserve"> và pháp luật về tính chính xác của các báo cáo kiểm tra, giám sát của mình.</w:t>
      </w:r>
    </w:p>
    <w:p w14:paraId="3F359992" w14:textId="4829BF68" w:rsidR="00D85A11" w:rsidRDefault="00D85A11" w:rsidP="007F79DE">
      <w:pPr>
        <w:shd w:val="clear" w:color="auto" w:fill="FFFFFF"/>
        <w:spacing w:line="264" w:lineRule="auto"/>
        <w:jc w:val="both"/>
        <w:rPr>
          <w:rFonts w:ascii="Times New Roman" w:hAnsi="Times New Roman"/>
          <w:szCs w:val="28"/>
        </w:rPr>
      </w:pPr>
      <w:r>
        <w:rPr>
          <w:rFonts w:ascii="Times New Roman" w:hAnsi="Times New Roman"/>
          <w:szCs w:val="28"/>
        </w:rPr>
        <w:tab/>
        <w:t xml:space="preserve">Qua công tác kiểm tra, giám sát, đề xuất với Hội đồng quản trị, Ban Tổng </w:t>
      </w:r>
      <w:r w:rsidR="0087391D">
        <w:rPr>
          <w:rFonts w:ascii="Times New Roman" w:hAnsi="Times New Roman"/>
          <w:szCs w:val="28"/>
        </w:rPr>
        <w:t>G</w:t>
      </w:r>
      <w:r>
        <w:rPr>
          <w:rFonts w:ascii="Times New Roman" w:hAnsi="Times New Roman"/>
          <w:szCs w:val="28"/>
        </w:rPr>
        <w:t>iám đốc để kịp thời xử lý, chấn chỉnh những vi phạm, sai sót trong hoạt động kinh doanh, đặt biệt là hoạt động tài chính.</w:t>
      </w:r>
    </w:p>
    <w:p w14:paraId="0ED3BE51" w14:textId="2724C1CD" w:rsidR="00D85A11" w:rsidRPr="00473234" w:rsidRDefault="00D85A11" w:rsidP="007F79DE">
      <w:pPr>
        <w:shd w:val="clear" w:color="auto" w:fill="FFFFFF"/>
        <w:spacing w:line="264" w:lineRule="auto"/>
        <w:jc w:val="both"/>
        <w:rPr>
          <w:rFonts w:ascii="Times New Roman" w:hAnsi="Times New Roman"/>
          <w:spacing w:val="-4"/>
          <w:szCs w:val="28"/>
        </w:rPr>
      </w:pPr>
      <w:r>
        <w:rPr>
          <w:rFonts w:ascii="Times New Roman" w:hAnsi="Times New Roman"/>
          <w:szCs w:val="28"/>
        </w:rPr>
        <w:tab/>
      </w:r>
      <w:r w:rsidRPr="00473234">
        <w:rPr>
          <w:rFonts w:ascii="Times New Roman" w:hAnsi="Times New Roman"/>
          <w:spacing w:val="-4"/>
          <w:szCs w:val="28"/>
        </w:rPr>
        <w:t>Trách nhiệm khác tuân thủ theo Điều lệ HAWASUCO và quy định của pháp luật</w:t>
      </w:r>
    </w:p>
    <w:p w14:paraId="7030F346" w14:textId="1FFEC945" w:rsidR="00D85A11" w:rsidRPr="00812EFC" w:rsidRDefault="00D85A11" w:rsidP="007F79DE">
      <w:pPr>
        <w:shd w:val="clear" w:color="auto" w:fill="FFFFFF"/>
        <w:spacing w:line="264" w:lineRule="auto"/>
        <w:jc w:val="both"/>
        <w:rPr>
          <w:rFonts w:ascii="Times New Roman" w:hAnsi="Times New Roman"/>
          <w:bCs/>
          <w:szCs w:val="28"/>
        </w:rPr>
      </w:pPr>
      <w:r>
        <w:rPr>
          <w:rFonts w:ascii="Times New Roman" w:hAnsi="Times New Roman"/>
          <w:szCs w:val="28"/>
        </w:rPr>
        <w:tab/>
      </w:r>
      <w:r w:rsidRPr="00360C63">
        <w:rPr>
          <w:rFonts w:ascii="Times New Roman" w:hAnsi="Times New Roman"/>
          <w:szCs w:val="28"/>
        </w:rPr>
        <w:t>2. Quyền hạn</w:t>
      </w:r>
    </w:p>
    <w:p w14:paraId="75DA3988" w14:textId="7F588CF4" w:rsidR="00AE4272" w:rsidRPr="005236DD" w:rsidRDefault="00AE4272"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lastRenderedPageBreak/>
        <w:t xml:space="preserve">Tham dự các cuộc họp, hội nghị, hội thảo chuyên đề, các buổi giao ban, hội nghị sơ kết, tổng kết của </w:t>
      </w:r>
      <w:r w:rsidRPr="005236DD">
        <w:rPr>
          <w:rFonts w:ascii="Times New Roman" w:hAnsi="Times New Roman"/>
          <w:szCs w:val="28"/>
        </w:rPr>
        <w:t xml:space="preserve">HAWASUCO </w:t>
      </w:r>
      <w:r w:rsidR="00A139D2" w:rsidRPr="005236DD">
        <w:rPr>
          <w:rFonts w:ascii="Times New Roman" w:hAnsi="Times New Roman"/>
          <w:szCs w:val="28"/>
        </w:rPr>
        <w:t>và các cuộc họp khác của HAWASUCO</w:t>
      </w:r>
      <w:r>
        <w:rPr>
          <w:rFonts w:ascii="Times New Roman" w:hAnsi="Times New Roman"/>
          <w:szCs w:val="28"/>
        </w:rPr>
        <w:t xml:space="preserve">. Trong các phiên họp HĐQT, BKS được cung cấp các tài liệu liên quan như đối với HĐQT, có quyền pháp biểu ý kiến và có những kiến nghị, nhưng không có quyền biểu quyết. Nếu có ý kiến khác </w:t>
      </w:r>
      <w:r w:rsidR="003C57AD">
        <w:rPr>
          <w:rFonts w:ascii="Times New Roman" w:hAnsi="Times New Roman"/>
          <w:szCs w:val="28"/>
        </w:rPr>
        <w:t xml:space="preserve">với nhũng quyết nghị của HĐQT được quyền ghi ý kiến của mình vào biên bản phiên họp và được trực tiếp báo cáo trước ĐHĐCĐ. </w:t>
      </w:r>
    </w:p>
    <w:p w14:paraId="6C6A1ED3" w14:textId="758E47B7" w:rsidR="00A139D2" w:rsidRDefault="00AE4272"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Yêu cầu ĐHĐCĐ</w:t>
      </w:r>
      <w:r w:rsidR="00473234">
        <w:rPr>
          <w:rFonts w:ascii="Times New Roman" w:hAnsi="Times New Roman"/>
          <w:szCs w:val="28"/>
        </w:rPr>
        <w:t>,</w:t>
      </w:r>
      <w:r>
        <w:rPr>
          <w:rFonts w:ascii="Times New Roman" w:hAnsi="Times New Roman"/>
          <w:szCs w:val="28"/>
        </w:rPr>
        <w:t xml:space="preserve"> HĐQT họp bất thường để giải quyết những vấn đề cấp bách của Công ty theo quy định tại Điều lệ </w:t>
      </w:r>
      <w:r w:rsidRPr="005236DD">
        <w:rPr>
          <w:rFonts w:ascii="Times New Roman" w:hAnsi="Times New Roman"/>
          <w:szCs w:val="28"/>
        </w:rPr>
        <w:t>HAWASUCO</w:t>
      </w:r>
      <w:r w:rsidR="00473234">
        <w:rPr>
          <w:rFonts w:ascii="Times New Roman" w:hAnsi="Times New Roman"/>
          <w:szCs w:val="28"/>
        </w:rPr>
        <w:t>.</w:t>
      </w:r>
    </w:p>
    <w:p w14:paraId="771B7D8A" w14:textId="6E622194" w:rsidR="003C57AD" w:rsidRPr="005236DD" w:rsidRDefault="003C57AD"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BKS có quyền sử dụng tư vấn độc lập để thực hiện các nhiệm vụ được giao, tham khảo ý kiến của HĐQT về hoạt động của BKS cũng như nội dung báo cáo của BKS trước khi trình lên ĐHĐCĐ</w:t>
      </w:r>
      <w:r w:rsidR="00473234">
        <w:rPr>
          <w:rFonts w:ascii="Times New Roman" w:hAnsi="Times New Roman"/>
          <w:szCs w:val="28"/>
        </w:rPr>
        <w:t>.</w:t>
      </w:r>
    </w:p>
    <w:p w14:paraId="4A6AB6D0" w14:textId="544B1223" w:rsidR="00A139D2" w:rsidRPr="005236DD" w:rsidRDefault="00A139D2" w:rsidP="007F79DE">
      <w:pPr>
        <w:shd w:val="clear" w:color="auto" w:fill="FFFFFF"/>
        <w:spacing w:line="264" w:lineRule="auto"/>
        <w:ind w:firstLine="720"/>
        <w:jc w:val="both"/>
        <w:rPr>
          <w:rFonts w:ascii="Times New Roman" w:hAnsi="Times New Roman"/>
          <w:szCs w:val="28"/>
        </w:rPr>
      </w:pPr>
      <w:r w:rsidRPr="005236DD">
        <w:rPr>
          <w:rFonts w:ascii="Times New Roman" w:hAnsi="Times New Roman"/>
          <w:szCs w:val="28"/>
        </w:rPr>
        <w:t xml:space="preserve">Các </w:t>
      </w:r>
      <w:r w:rsidR="00473234">
        <w:rPr>
          <w:rFonts w:ascii="Times New Roman" w:hAnsi="Times New Roman"/>
          <w:szCs w:val="28"/>
        </w:rPr>
        <w:t>N</w:t>
      </w:r>
      <w:r w:rsidRPr="005236DD">
        <w:rPr>
          <w:rFonts w:ascii="Times New Roman" w:hAnsi="Times New Roman"/>
          <w:szCs w:val="28"/>
        </w:rPr>
        <w:t>ghị quyết và biên bản họp của Đại hội đồng cổ đông, Hội đồng quản trị phải được gửi cho các thành viên BKS cùng thời điểm và theo phương thức như đối với cổ đông, thành viên Hội đồng quản trị</w:t>
      </w:r>
      <w:r w:rsidR="00473234">
        <w:rPr>
          <w:rFonts w:ascii="Times New Roman" w:hAnsi="Times New Roman"/>
          <w:szCs w:val="28"/>
        </w:rPr>
        <w:t>.</w:t>
      </w:r>
    </w:p>
    <w:p w14:paraId="7AF43708" w14:textId="75D390B3" w:rsidR="00A139D2" w:rsidRDefault="00A139D2" w:rsidP="007F79DE">
      <w:pPr>
        <w:shd w:val="clear" w:color="auto" w:fill="FFFFFF"/>
        <w:spacing w:line="264" w:lineRule="auto"/>
        <w:ind w:firstLine="720"/>
        <w:jc w:val="both"/>
        <w:rPr>
          <w:rFonts w:ascii="Times New Roman" w:hAnsi="Times New Roman"/>
          <w:szCs w:val="28"/>
        </w:rPr>
      </w:pPr>
      <w:r w:rsidRPr="005236DD">
        <w:rPr>
          <w:rFonts w:ascii="Times New Roman" w:hAnsi="Times New Roman"/>
          <w:szCs w:val="28"/>
        </w:rPr>
        <w:t xml:space="preserve">Báo cáo của Tổng </w:t>
      </w:r>
      <w:r w:rsidR="00473234">
        <w:rPr>
          <w:rFonts w:ascii="Times New Roman" w:hAnsi="Times New Roman"/>
          <w:szCs w:val="28"/>
        </w:rPr>
        <w:t>G</w:t>
      </w:r>
      <w:r w:rsidRPr="005236DD">
        <w:rPr>
          <w:rFonts w:ascii="Times New Roman" w:hAnsi="Times New Roman"/>
          <w:szCs w:val="28"/>
        </w:rPr>
        <w:t>iám đốc trình Hội đồng quản trị hoặc tài liệu khác do HAWASUCO phát hành được gửi đến các thành viên BKS cùng thời điểm và theo phương thức như đối với thành viên Hội đồng quản trị</w:t>
      </w:r>
      <w:r w:rsidR="00473234">
        <w:rPr>
          <w:rFonts w:ascii="Times New Roman" w:hAnsi="Times New Roman"/>
          <w:szCs w:val="28"/>
        </w:rPr>
        <w:t>.</w:t>
      </w:r>
    </w:p>
    <w:p w14:paraId="3FC20734" w14:textId="50630B2D" w:rsidR="003C57AD" w:rsidRPr="005236DD" w:rsidRDefault="003C57AD"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Được trang bị công cụ, phương tiện cần thiết cho công tác kiểm tra, được quyền yêu cầu lãnh đạo các đơn vị trong Công ty cung cấp số liệu, tài liệu, thông tin và giải trình các hoạt động theo yêu cầu của công tác kiểm soát</w:t>
      </w:r>
      <w:r w:rsidR="00ED15FA">
        <w:rPr>
          <w:rFonts w:ascii="Times New Roman" w:hAnsi="Times New Roman"/>
          <w:szCs w:val="28"/>
        </w:rPr>
        <w:t xml:space="preserve"> và có trách nhiệm bảo vệ bí mật các số liệu, tài liệu, thông tin được cung cấp. Đối với các vụ việc phải liên hệ với các tổ chức, cá nhân ngoài Công ty để phục vụ công tác kiểm tra, giám sát BKS phải thông qua ý kiến của HĐQT</w:t>
      </w:r>
      <w:r w:rsidR="00473234">
        <w:rPr>
          <w:rFonts w:ascii="Times New Roman" w:hAnsi="Times New Roman"/>
          <w:szCs w:val="28"/>
        </w:rPr>
        <w:t>.</w:t>
      </w:r>
    </w:p>
    <w:p w14:paraId="6690C319" w14:textId="683B78D3" w:rsidR="00A139D2" w:rsidRDefault="00A139D2" w:rsidP="007F79DE">
      <w:pPr>
        <w:shd w:val="clear" w:color="auto" w:fill="FFFFFF"/>
        <w:spacing w:line="264" w:lineRule="auto"/>
        <w:ind w:firstLine="720"/>
        <w:jc w:val="both"/>
        <w:rPr>
          <w:rFonts w:ascii="Times New Roman" w:hAnsi="Times New Roman"/>
          <w:szCs w:val="28"/>
        </w:rPr>
      </w:pPr>
      <w:r w:rsidRPr="005236DD">
        <w:rPr>
          <w:rFonts w:ascii="Times New Roman" w:hAnsi="Times New Roman"/>
          <w:szCs w:val="28"/>
        </w:rPr>
        <w:t xml:space="preserve">Hội đồng quản trị, Tổng </w:t>
      </w:r>
      <w:r w:rsidR="00473234">
        <w:rPr>
          <w:rFonts w:ascii="Times New Roman" w:hAnsi="Times New Roman"/>
          <w:szCs w:val="28"/>
        </w:rPr>
        <w:t>G</w:t>
      </w:r>
      <w:r w:rsidRPr="005236DD">
        <w:rPr>
          <w:rFonts w:ascii="Times New Roman" w:hAnsi="Times New Roman"/>
          <w:szCs w:val="28"/>
        </w:rPr>
        <w:t xml:space="preserve">iám đốc, người quản lý khác </w:t>
      </w:r>
      <w:r w:rsidR="00C646F7">
        <w:rPr>
          <w:rFonts w:ascii="Times New Roman" w:hAnsi="Times New Roman"/>
          <w:szCs w:val="28"/>
        </w:rPr>
        <w:t>có trách nhiệm</w:t>
      </w:r>
      <w:r w:rsidRPr="005236DD">
        <w:rPr>
          <w:rFonts w:ascii="Times New Roman" w:hAnsi="Times New Roman"/>
          <w:szCs w:val="28"/>
        </w:rPr>
        <w:t xml:space="preserve"> cung cấp đầy đủ, chính xác và kịp thời thông tin, tài liệu về công tác quản lý, điều hành và hoạt động sản xuất kinh doanh của HAWASUCO theo yêu cầu của Trưởng Ban Kiểm soát.</w:t>
      </w:r>
    </w:p>
    <w:p w14:paraId="61C6BAE9" w14:textId="6677207C" w:rsidR="003C57AD" w:rsidRPr="005236DD" w:rsidRDefault="003C57AD" w:rsidP="007F79DE">
      <w:pPr>
        <w:shd w:val="clear" w:color="auto" w:fill="FFFFFF"/>
        <w:spacing w:line="264" w:lineRule="auto"/>
        <w:ind w:firstLine="720"/>
        <w:jc w:val="both"/>
        <w:rPr>
          <w:rFonts w:ascii="Times New Roman" w:hAnsi="Times New Roman"/>
          <w:szCs w:val="28"/>
        </w:rPr>
      </w:pPr>
      <w:r w:rsidRPr="005236DD">
        <w:rPr>
          <w:rFonts w:ascii="Times New Roman" w:hAnsi="Times New Roman"/>
          <w:szCs w:val="28"/>
        </w:rPr>
        <w:t>Thực hiện các quyền và nghĩa vụ khác theo quy định của Luật Doanh nghiệp, Điều lệ HAWASUCO và </w:t>
      </w:r>
      <w:r w:rsidR="00473234">
        <w:rPr>
          <w:rFonts w:ascii="Times New Roman" w:hAnsi="Times New Roman"/>
          <w:szCs w:val="28"/>
        </w:rPr>
        <w:t>N</w:t>
      </w:r>
      <w:r w:rsidRPr="005236DD">
        <w:rPr>
          <w:rFonts w:ascii="Times New Roman" w:hAnsi="Times New Roman"/>
          <w:szCs w:val="28"/>
        </w:rPr>
        <w:t>ghị quyết của Đại hội đồng cổ đông</w:t>
      </w:r>
    </w:p>
    <w:p w14:paraId="31334DD3" w14:textId="77777777" w:rsidR="00792B2C" w:rsidRDefault="00792B2C" w:rsidP="007F79DE">
      <w:pPr>
        <w:shd w:val="clear" w:color="auto" w:fill="FFFFFF"/>
        <w:spacing w:line="264" w:lineRule="auto"/>
        <w:jc w:val="both"/>
        <w:rPr>
          <w:rFonts w:ascii="Times New Roman" w:hAnsi="Times New Roman"/>
          <w:b/>
          <w:szCs w:val="28"/>
        </w:rPr>
      </w:pPr>
    </w:p>
    <w:p w14:paraId="45816191" w14:textId="6F4D9796" w:rsidR="00A139D2" w:rsidRDefault="00D210C0" w:rsidP="007F79DE">
      <w:pPr>
        <w:shd w:val="clear" w:color="auto" w:fill="FFFFFF"/>
        <w:spacing w:line="264" w:lineRule="auto"/>
        <w:jc w:val="center"/>
        <w:rPr>
          <w:rFonts w:ascii="Times New Roman" w:hAnsi="Times New Roman"/>
          <w:b/>
          <w:szCs w:val="28"/>
        </w:rPr>
      </w:pPr>
      <w:r>
        <w:rPr>
          <w:rFonts w:ascii="Times New Roman" w:hAnsi="Times New Roman"/>
          <w:b/>
          <w:szCs w:val="28"/>
        </w:rPr>
        <w:t>C</w:t>
      </w:r>
      <w:r w:rsidR="00473234">
        <w:rPr>
          <w:rFonts w:ascii="Times New Roman" w:hAnsi="Times New Roman"/>
          <w:b/>
          <w:szCs w:val="28"/>
        </w:rPr>
        <w:t>HƯƠNG</w:t>
      </w:r>
      <w:r w:rsidR="00A139D2" w:rsidRPr="005236DD">
        <w:rPr>
          <w:rFonts w:ascii="Times New Roman" w:hAnsi="Times New Roman"/>
          <w:b/>
          <w:szCs w:val="28"/>
          <w:lang w:val="vi-VN"/>
        </w:rPr>
        <w:t xml:space="preserve"> III</w:t>
      </w:r>
    </w:p>
    <w:p w14:paraId="1BEE3DC3" w14:textId="54C8B729" w:rsidR="00A139D2" w:rsidRPr="00473234" w:rsidRDefault="005F2F5D" w:rsidP="00473234">
      <w:pPr>
        <w:shd w:val="clear" w:color="auto" w:fill="FFFFFF"/>
        <w:spacing w:after="240" w:line="264" w:lineRule="auto"/>
        <w:jc w:val="center"/>
        <w:rPr>
          <w:rFonts w:ascii="Times New Roman" w:hAnsi="Times New Roman"/>
          <w:b/>
          <w:szCs w:val="28"/>
        </w:rPr>
      </w:pPr>
      <w:r>
        <w:rPr>
          <w:rFonts w:ascii="Times New Roman" w:hAnsi="Times New Roman"/>
          <w:b/>
          <w:szCs w:val="28"/>
        </w:rPr>
        <w:t>CUỘC HỌP</w:t>
      </w:r>
      <w:r w:rsidR="00ED15FA">
        <w:rPr>
          <w:rFonts w:ascii="Times New Roman" w:hAnsi="Times New Roman"/>
          <w:b/>
          <w:szCs w:val="28"/>
        </w:rPr>
        <w:t xml:space="preserve"> CỦA BAN KIỂM SOÁT</w:t>
      </w:r>
    </w:p>
    <w:p w14:paraId="1DC422F4" w14:textId="4FC21960" w:rsidR="00A139D2" w:rsidRPr="00ED15FA" w:rsidRDefault="00A139D2" w:rsidP="00473234">
      <w:pPr>
        <w:shd w:val="clear" w:color="auto" w:fill="FFFFFF"/>
        <w:spacing w:before="120" w:after="120" w:line="264" w:lineRule="auto"/>
        <w:ind w:firstLine="720"/>
        <w:jc w:val="both"/>
        <w:rPr>
          <w:rFonts w:ascii="Times New Roman" w:hAnsi="Times New Roman"/>
          <w:b/>
          <w:szCs w:val="28"/>
        </w:rPr>
      </w:pPr>
      <w:r w:rsidRPr="005236DD">
        <w:rPr>
          <w:rFonts w:ascii="Times New Roman" w:hAnsi="Times New Roman"/>
          <w:b/>
          <w:szCs w:val="28"/>
          <w:lang w:val="vi-VN"/>
        </w:rPr>
        <w:t xml:space="preserve">Điều </w:t>
      </w:r>
      <w:r w:rsidR="0079048E">
        <w:rPr>
          <w:rFonts w:ascii="Times New Roman" w:hAnsi="Times New Roman"/>
          <w:b/>
          <w:szCs w:val="28"/>
        </w:rPr>
        <w:t>12</w:t>
      </w:r>
      <w:r w:rsidRPr="005236DD">
        <w:rPr>
          <w:rFonts w:ascii="Times New Roman" w:hAnsi="Times New Roman"/>
          <w:b/>
          <w:szCs w:val="28"/>
          <w:lang w:val="vi-VN"/>
        </w:rPr>
        <w:t xml:space="preserve">. </w:t>
      </w:r>
      <w:r w:rsidR="005F2F5D">
        <w:rPr>
          <w:rFonts w:ascii="Times New Roman" w:hAnsi="Times New Roman"/>
          <w:b/>
          <w:szCs w:val="28"/>
        </w:rPr>
        <w:t>Cuộc họp</w:t>
      </w:r>
      <w:r w:rsidR="00387275">
        <w:rPr>
          <w:rFonts w:ascii="Times New Roman" w:hAnsi="Times New Roman"/>
          <w:b/>
          <w:szCs w:val="28"/>
        </w:rPr>
        <w:t xml:space="preserve"> của Ban kiểm soát</w:t>
      </w:r>
    </w:p>
    <w:p w14:paraId="463DEE44" w14:textId="472275C2" w:rsidR="00387275" w:rsidRDefault="00387275"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Trưởng Ban </w:t>
      </w:r>
      <w:r w:rsidR="00473234">
        <w:rPr>
          <w:rFonts w:ascii="Times New Roman" w:hAnsi="Times New Roman"/>
          <w:szCs w:val="28"/>
        </w:rPr>
        <w:t>K</w:t>
      </w:r>
      <w:r>
        <w:rPr>
          <w:rFonts w:ascii="Times New Roman" w:hAnsi="Times New Roman"/>
          <w:szCs w:val="28"/>
        </w:rPr>
        <w:t>iểm soát lập chương trình, kế hoạch công tác kiểm soát định kỳ hàng quý, hàng năm hoặc khi cần kiểm tra đột xuất để phát hiện nh</w:t>
      </w:r>
      <w:r w:rsidR="00473234">
        <w:rPr>
          <w:rFonts w:ascii="Times New Roman" w:hAnsi="Times New Roman"/>
          <w:szCs w:val="28"/>
        </w:rPr>
        <w:t>ữ</w:t>
      </w:r>
      <w:r>
        <w:rPr>
          <w:rFonts w:ascii="Times New Roman" w:hAnsi="Times New Roman"/>
          <w:szCs w:val="28"/>
        </w:rPr>
        <w:t xml:space="preserve">ng sai sót giúp </w:t>
      </w:r>
      <w:r w:rsidR="00473234">
        <w:rPr>
          <w:rFonts w:ascii="Times New Roman" w:hAnsi="Times New Roman"/>
          <w:szCs w:val="28"/>
        </w:rPr>
        <w:t>C</w:t>
      </w:r>
      <w:r w:rsidR="003D2960">
        <w:rPr>
          <w:rFonts w:ascii="Times New Roman" w:hAnsi="Times New Roman"/>
          <w:szCs w:val="28"/>
        </w:rPr>
        <w:t>ông ty khắc phục kịp thời. Các thành viên BKS căn cứ theo nhiệm vụ được phân công có trách nhiệm thực hiện chương trình đó.</w:t>
      </w:r>
    </w:p>
    <w:p w14:paraId="7125B4BF" w14:textId="0A49019C" w:rsidR="003D2960" w:rsidRDefault="003D2960"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Trưởng Ban </w:t>
      </w:r>
      <w:r w:rsidR="00473234">
        <w:rPr>
          <w:rFonts w:ascii="Times New Roman" w:hAnsi="Times New Roman"/>
          <w:szCs w:val="28"/>
        </w:rPr>
        <w:t>K</w:t>
      </w:r>
      <w:r>
        <w:rPr>
          <w:rFonts w:ascii="Times New Roman" w:hAnsi="Times New Roman"/>
          <w:szCs w:val="28"/>
        </w:rPr>
        <w:t>iểm soát triệu tập và chủ trì tất cả các cuộc họp của BKS, cuộc họp được coi là hợp lệ khi có ít nhất 2/3 số thanh viên BKS có mặt, các cuộc h</w:t>
      </w:r>
      <w:r w:rsidR="00473234">
        <w:rPr>
          <w:rFonts w:ascii="Times New Roman" w:hAnsi="Times New Roman"/>
          <w:szCs w:val="28"/>
        </w:rPr>
        <w:t>ọ</w:t>
      </w:r>
      <w:r>
        <w:rPr>
          <w:rFonts w:ascii="Times New Roman" w:hAnsi="Times New Roman"/>
          <w:szCs w:val="28"/>
        </w:rPr>
        <w:t xml:space="preserve">p </w:t>
      </w:r>
      <w:r>
        <w:rPr>
          <w:rFonts w:ascii="Times New Roman" w:hAnsi="Times New Roman"/>
          <w:szCs w:val="28"/>
        </w:rPr>
        <w:lastRenderedPageBreak/>
        <w:t>của BKS được thông báo tới các thành viên BKS về thời gian, địa điểm, nội dung cuộc họp ít nhất 02 ngày làm việc, đồng thời được gửi thông báo tới HĐQT, Ban Tổng Giám đốc của Công ty biết. HĐQT, BTGĐ Công ty có thể tham dự các cuộc họp của BKS nếu thấy cần thiết nhưng không làm thay đổi nội dung cuộc họp cũng như ảnh hưởng đế tính độc lập trong thực hiện nhiệm vụ của BKS.</w:t>
      </w:r>
    </w:p>
    <w:p w14:paraId="0FE01E0A" w14:textId="0D340DF3" w:rsidR="003D2960" w:rsidRDefault="003D2960"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Mỗi vụ việc kiểm tra phải được Trưởng Ban </w:t>
      </w:r>
      <w:r w:rsidR="00473234">
        <w:rPr>
          <w:rFonts w:ascii="Times New Roman" w:hAnsi="Times New Roman"/>
          <w:szCs w:val="28"/>
        </w:rPr>
        <w:t>K</w:t>
      </w:r>
      <w:r>
        <w:rPr>
          <w:rFonts w:ascii="Times New Roman" w:hAnsi="Times New Roman"/>
          <w:szCs w:val="28"/>
        </w:rPr>
        <w:t>iểm soát phê duyệt mới được thực hiện, việc thực hiện kiểm tra, kiểm soát phải tuân thủ các quy định</w:t>
      </w:r>
      <w:r w:rsidR="00630C92">
        <w:rPr>
          <w:rFonts w:ascii="Times New Roman" w:hAnsi="Times New Roman"/>
          <w:szCs w:val="28"/>
        </w:rPr>
        <w:t>, quy trình kiểm soát.</w:t>
      </w:r>
    </w:p>
    <w:p w14:paraId="03905CE9" w14:textId="2BDB8D38" w:rsidR="00630C92" w:rsidRDefault="00630C92"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Các kiến nghị của BKS phải được đưa ra lấy ý kiến tập thể trong BKS và kết luận theo đa số. Mỗi thành viên có quyền bảo lưu ý kiến và có quyền báo cáo ĐHĐCĐ về ý kiến riêng của mình.</w:t>
      </w:r>
    </w:p>
    <w:p w14:paraId="20C57709" w14:textId="4B930D30" w:rsidR="00630C92" w:rsidRDefault="00630C92"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Định kỳ và ít nhất 6 tháng một lần, BKS họp theo thông báo của Trưởng Ban </w:t>
      </w:r>
      <w:r w:rsidR="00473234">
        <w:rPr>
          <w:rFonts w:ascii="Times New Roman" w:hAnsi="Times New Roman"/>
          <w:szCs w:val="28"/>
        </w:rPr>
        <w:t>K</w:t>
      </w:r>
      <w:r>
        <w:rPr>
          <w:rFonts w:ascii="Times New Roman" w:hAnsi="Times New Roman"/>
          <w:szCs w:val="28"/>
        </w:rPr>
        <w:t>iểm soát để trao đổi thông tin và phối hợp công việc nhằm thực hiện tốt công tác kiểm tra, kiểm so</w:t>
      </w:r>
      <w:r w:rsidR="00473234">
        <w:rPr>
          <w:rFonts w:ascii="Times New Roman" w:hAnsi="Times New Roman"/>
          <w:szCs w:val="28"/>
        </w:rPr>
        <w:t>át</w:t>
      </w:r>
      <w:r>
        <w:rPr>
          <w:rFonts w:ascii="Times New Roman" w:hAnsi="Times New Roman"/>
          <w:szCs w:val="28"/>
        </w:rPr>
        <w:t>.</w:t>
      </w:r>
    </w:p>
    <w:p w14:paraId="636DBD88" w14:textId="12CC9FC6" w:rsidR="005F2F5D" w:rsidRPr="005F2F5D" w:rsidRDefault="005F2F5D" w:rsidP="007F79DE">
      <w:pPr>
        <w:shd w:val="clear" w:color="auto" w:fill="FFFFFF"/>
        <w:spacing w:line="264" w:lineRule="auto"/>
        <w:ind w:firstLine="720"/>
        <w:jc w:val="both"/>
        <w:rPr>
          <w:rFonts w:ascii="Times New Roman" w:hAnsi="Times New Roman"/>
          <w:b/>
          <w:bCs/>
          <w:szCs w:val="28"/>
        </w:rPr>
      </w:pPr>
      <w:r w:rsidRPr="005F2F5D">
        <w:rPr>
          <w:rFonts w:ascii="Times New Roman" w:hAnsi="Times New Roman"/>
          <w:b/>
          <w:bCs/>
          <w:szCs w:val="28"/>
        </w:rPr>
        <w:t>Điều 1</w:t>
      </w:r>
      <w:r w:rsidR="0079048E">
        <w:rPr>
          <w:rFonts w:ascii="Times New Roman" w:hAnsi="Times New Roman"/>
          <w:b/>
          <w:bCs/>
          <w:szCs w:val="28"/>
        </w:rPr>
        <w:t>3</w:t>
      </w:r>
      <w:r w:rsidRPr="005F2F5D">
        <w:rPr>
          <w:rFonts w:ascii="Times New Roman" w:hAnsi="Times New Roman"/>
          <w:b/>
          <w:bCs/>
          <w:szCs w:val="28"/>
        </w:rPr>
        <w:t>. Biên bản họp Ban Kiểm soát</w:t>
      </w:r>
    </w:p>
    <w:p w14:paraId="2D5E2454" w14:textId="64C2D5E7" w:rsidR="005F2F5D" w:rsidRDefault="005F2F5D"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Biên bản họp BKS được lập chi tiết và rõ ràng. Người nghi biên bản và các thanh viên BKS tham dự họp phải ký tên vào biên bản họp. Các biên bản họp của BKS phải được lưu giữ nhằm xác định trách nhiệm của từng thành viên BKS.</w:t>
      </w:r>
    </w:p>
    <w:p w14:paraId="5A89F451" w14:textId="77777777" w:rsidR="008139D6" w:rsidRDefault="008139D6" w:rsidP="008139D6">
      <w:pPr>
        <w:shd w:val="clear" w:color="auto" w:fill="FFFFFF"/>
        <w:spacing w:line="264" w:lineRule="auto"/>
        <w:ind w:firstLine="720"/>
        <w:jc w:val="center"/>
        <w:rPr>
          <w:rFonts w:ascii="Times New Roman" w:hAnsi="Times New Roman"/>
          <w:b/>
          <w:bCs/>
          <w:szCs w:val="28"/>
        </w:rPr>
      </w:pPr>
    </w:p>
    <w:p w14:paraId="2194D862" w14:textId="293E6A8A" w:rsidR="005F2F5D" w:rsidRPr="008139D6" w:rsidRDefault="005F2F5D" w:rsidP="008139D6">
      <w:pPr>
        <w:shd w:val="clear" w:color="auto" w:fill="FFFFFF"/>
        <w:spacing w:line="264" w:lineRule="auto"/>
        <w:ind w:firstLine="720"/>
        <w:jc w:val="center"/>
        <w:rPr>
          <w:rFonts w:ascii="Times New Roman" w:hAnsi="Times New Roman"/>
          <w:b/>
          <w:bCs/>
          <w:szCs w:val="28"/>
        </w:rPr>
      </w:pPr>
      <w:r w:rsidRPr="008139D6">
        <w:rPr>
          <w:rFonts w:ascii="Times New Roman" w:hAnsi="Times New Roman"/>
          <w:b/>
          <w:bCs/>
          <w:szCs w:val="28"/>
        </w:rPr>
        <w:t>CHƯƠNG IV</w:t>
      </w:r>
    </w:p>
    <w:p w14:paraId="0B610946" w14:textId="7569E007" w:rsidR="005F2F5D" w:rsidRPr="008139D6" w:rsidRDefault="005F2F5D" w:rsidP="008139D6">
      <w:pPr>
        <w:shd w:val="clear" w:color="auto" w:fill="FFFFFF"/>
        <w:spacing w:after="240" w:line="264" w:lineRule="auto"/>
        <w:ind w:firstLine="720"/>
        <w:jc w:val="center"/>
        <w:rPr>
          <w:rFonts w:ascii="Times New Roman" w:hAnsi="Times New Roman"/>
          <w:b/>
          <w:bCs/>
          <w:szCs w:val="28"/>
        </w:rPr>
      </w:pPr>
      <w:r w:rsidRPr="008139D6">
        <w:rPr>
          <w:rFonts w:ascii="Times New Roman" w:hAnsi="Times New Roman"/>
          <w:b/>
          <w:bCs/>
          <w:szCs w:val="28"/>
        </w:rPr>
        <w:t>BÁO CÁO VÀ CÔNG KHAI LỢI ÍCH</w:t>
      </w:r>
    </w:p>
    <w:p w14:paraId="79C46028" w14:textId="3BBA5E05" w:rsidR="005F2F5D" w:rsidRPr="008139D6" w:rsidRDefault="005F2F5D" w:rsidP="008139D6">
      <w:pPr>
        <w:shd w:val="clear" w:color="auto" w:fill="FFFFFF"/>
        <w:spacing w:before="120" w:after="120" w:line="264" w:lineRule="auto"/>
        <w:ind w:firstLine="720"/>
        <w:jc w:val="both"/>
        <w:rPr>
          <w:rFonts w:ascii="Times New Roman" w:hAnsi="Times New Roman"/>
          <w:b/>
          <w:bCs/>
          <w:szCs w:val="28"/>
        </w:rPr>
      </w:pPr>
      <w:r w:rsidRPr="008139D6">
        <w:rPr>
          <w:rFonts w:ascii="Times New Roman" w:hAnsi="Times New Roman"/>
          <w:b/>
          <w:bCs/>
          <w:szCs w:val="28"/>
        </w:rPr>
        <w:t>Điều 1</w:t>
      </w:r>
      <w:r w:rsidR="0079048E">
        <w:rPr>
          <w:rFonts w:ascii="Times New Roman" w:hAnsi="Times New Roman"/>
          <w:b/>
          <w:bCs/>
          <w:szCs w:val="28"/>
        </w:rPr>
        <w:t>4</w:t>
      </w:r>
      <w:r w:rsidRPr="008139D6">
        <w:rPr>
          <w:rFonts w:ascii="Times New Roman" w:hAnsi="Times New Roman"/>
          <w:b/>
          <w:bCs/>
          <w:szCs w:val="28"/>
        </w:rPr>
        <w:t>. Trình báo cáo hàng năm</w:t>
      </w:r>
    </w:p>
    <w:p w14:paraId="1FD3E947" w14:textId="7FE5C607" w:rsidR="005F2F5D" w:rsidRDefault="005F2F5D"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Các báo cáo </w:t>
      </w:r>
      <w:r w:rsidR="007C1229">
        <w:rPr>
          <w:rFonts w:ascii="Times New Roman" w:hAnsi="Times New Roman"/>
          <w:szCs w:val="28"/>
        </w:rPr>
        <w:t>của BKS tại cuộc họp ĐHĐCĐ thường niên bao gồm các nội dung sau đây:</w:t>
      </w:r>
    </w:p>
    <w:p w14:paraId="2CEAE504" w14:textId="11405990" w:rsidR="007C1229" w:rsidRDefault="007C1229" w:rsidP="007C1229">
      <w:pPr>
        <w:shd w:val="clear" w:color="auto" w:fill="FFFFFF"/>
        <w:spacing w:line="264" w:lineRule="auto"/>
        <w:ind w:firstLine="720"/>
        <w:jc w:val="both"/>
        <w:rPr>
          <w:rFonts w:ascii="Times New Roman" w:hAnsi="Times New Roman"/>
          <w:szCs w:val="28"/>
        </w:rPr>
      </w:pPr>
      <w:r w:rsidRPr="007C1229">
        <w:rPr>
          <w:rFonts w:ascii="Times New Roman" w:hAnsi="Times New Roman"/>
          <w:szCs w:val="28"/>
        </w:rPr>
        <w:t>1.</w:t>
      </w:r>
      <w:r>
        <w:rPr>
          <w:rFonts w:ascii="Times New Roman" w:hAnsi="Times New Roman"/>
          <w:szCs w:val="28"/>
        </w:rPr>
        <w:t xml:space="preserve"> Báo cáo kết quả kinh doanh của Công ty, về kết quả hoạt động của HĐQT Tổng Giám đốc để trình ĐHĐCĐ thông qua tại cuộc họp ĐHĐCĐ.</w:t>
      </w:r>
    </w:p>
    <w:p w14:paraId="794148D2" w14:textId="034C6D13" w:rsidR="007C1229" w:rsidRDefault="007C1229" w:rsidP="007C1229">
      <w:pPr>
        <w:shd w:val="clear" w:color="auto" w:fill="FFFFFF"/>
        <w:spacing w:line="264" w:lineRule="auto"/>
        <w:ind w:firstLine="720"/>
        <w:jc w:val="both"/>
        <w:rPr>
          <w:rFonts w:ascii="Times New Roman" w:hAnsi="Times New Roman"/>
          <w:szCs w:val="28"/>
        </w:rPr>
      </w:pPr>
      <w:r>
        <w:rPr>
          <w:rFonts w:ascii="Times New Roman" w:hAnsi="Times New Roman"/>
          <w:szCs w:val="28"/>
        </w:rPr>
        <w:t>2. Báo cáo tự đánh giá kết quả hoạt động của Ban Kiểm soát và các thành viên Ban Kiểm soát.</w:t>
      </w:r>
    </w:p>
    <w:p w14:paraId="26011AE4" w14:textId="6E038A30" w:rsidR="007C1229" w:rsidRDefault="007C1229" w:rsidP="007C1229">
      <w:pPr>
        <w:shd w:val="clear" w:color="auto" w:fill="FFFFFF"/>
        <w:spacing w:line="264" w:lineRule="auto"/>
        <w:ind w:firstLine="720"/>
        <w:jc w:val="both"/>
        <w:rPr>
          <w:rFonts w:ascii="Times New Roman" w:hAnsi="Times New Roman"/>
          <w:szCs w:val="28"/>
        </w:rPr>
      </w:pPr>
      <w:r>
        <w:rPr>
          <w:rFonts w:ascii="Times New Roman" w:hAnsi="Times New Roman"/>
          <w:szCs w:val="28"/>
        </w:rPr>
        <w:t>3. Tiền lương, thù lao, các chi phí hoạt động và lợi ích khác của BKS.</w:t>
      </w:r>
    </w:p>
    <w:p w14:paraId="18D94329" w14:textId="748547B6" w:rsidR="007C1229" w:rsidRDefault="007C1229" w:rsidP="007C1229">
      <w:pPr>
        <w:shd w:val="clear" w:color="auto" w:fill="FFFFFF"/>
        <w:spacing w:line="264" w:lineRule="auto"/>
        <w:ind w:firstLine="720"/>
        <w:jc w:val="both"/>
        <w:rPr>
          <w:rFonts w:ascii="Times New Roman" w:hAnsi="Times New Roman"/>
          <w:szCs w:val="28"/>
        </w:rPr>
      </w:pPr>
      <w:r>
        <w:rPr>
          <w:rFonts w:ascii="Times New Roman" w:hAnsi="Times New Roman"/>
          <w:szCs w:val="28"/>
        </w:rPr>
        <w:t>4. Tổng kết các cuộc họp của BKS và các kết luận, kiến nghị của BKS, kết quả giám sát tình hình hoạt động và tài chính của Công ty.</w:t>
      </w:r>
    </w:p>
    <w:p w14:paraId="381CFAFE" w14:textId="32D3B3C7" w:rsidR="007C1229" w:rsidRDefault="007C1229" w:rsidP="007C1229">
      <w:pPr>
        <w:shd w:val="clear" w:color="auto" w:fill="FFFFFF"/>
        <w:spacing w:line="264" w:lineRule="auto"/>
        <w:ind w:firstLine="720"/>
        <w:jc w:val="both"/>
        <w:rPr>
          <w:rFonts w:ascii="Times New Roman" w:hAnsi="Times New Roman"/>
          <w:szCs w:val="28"/>
        </w:rPr>
      </w:pPr>
      <w:r>
        <w:rPr>
          <w:rFonts w:ascii="Times New Roman" w:hAnsi="Times New Roman"/>
          <w:szCs w:val="28"/>
        </w:rPr>
        <w:t>5. Kết quả giám sát đối với Hội đồng quản trị, Tổng Giám đốc và cán bộ điều hành khác.</w:t>
      </w:r>
    </w:p>
    <w:p w14:paraId="7EA4A2B8" w14:textId="1943F17B" w:rsidR="007C1229" w:rsidRDefault="007C1229" w:rsidP="007C1229">
      <w:pPr>
        <w:shd w:val="clear" w:color="auto" w:fill="FFFFFF"/>
        <w:spacing w:line="264" w:lineRule="auto"/>
        <w:ind w:firstLine="720"/>
        <w:jc w:val="both"/>
        <w:rPr>
          <w:rFonts w:ascii="Times New Roman" w:hAnsi="Times New Roman"/>
          <w:szCs w:val="28"/>
        </w:rPr>
      </w:pPr>
      <w:r>
        <w:rPr>
          <w:rFonts w:ascii="Times New Roman" w:hAnsi="Times New Roman"/>
          <w:szCs w:val="28"/>
        </w:rPr>
        <w:t>6. Kết quả đánh giá sự phối hợp hoạt động giữa BKS với Hội đồng quản trị Tổng Giám đốc và các cổ đông.</w:t>
      </w:r>
    </w:p>
    <w:p w14:paraId="5E93C663" w14:textId="61A11B55" w:rsidR="007C1229" w:rsidRDefault="007C1229" w:rsidP="007C1229">
      <w:pPr>
        <w:shd w:val="clear" w:color="auto" w:fill="FFFFFF"/>
        <w:spacing w:line="264" w:lineRule="auto"/>
        <w:ind w:firstLine="720"/>
        <w:jc w:val="both"/>
        <w:rPr>
          <w:rFonts w:ascii="Times New Roman" w:hAnsi="Times New Roman"/>
          <w:szCs w:val="28"/>
        </w:rPr>
      </w:pPr>
      <w:r>
        <w:rPr>
          <w:rFonts w:ascii="Times New Roman" w:hAnsi="Times New Roman"/>
          <w:szCs w:val="28"/>
        </w:rPr>
        <w:t>7. Đề xuất và kiến nghị ĐHĐCĐ phê duyệt danh sách tổ chức kiểm toán được chấp thuận thực hiện kiểm toán Báo cáo tài chính của Công ty, tổ chức kiểm t</w:t>
      </w:r>
      <w:r w:rsidR="008139D6">
        <w:rPr>
          <w:rFonts w:ascii="Times New Roman" w:hAnsi="Times New Roman"/>
          <w:szCs w:val="28"/>
        </w:rPr>
        <w:t>oán được chấp thuận thực hiện kiểm tra các hoạt động của Công ty khi xét thấy cần thiết.</w:t>
      </w:r>
    </w:p>
    <w:p w14:paraId="30994DCE" w14:textId="0FF6FF31" w:rsidR="008139D6" w:rsidRPr="005236DD" w:rsidRDefault="008139D6" w:rsidP="008139D6">
      <w:pPr>
        <w:shd w:val="clear" w:color="auto" w:fill="FFFFFF"/>
        <w:spacing w:before="120" w:after="120" w:line="264" w:lineRule="auto"/>
        <w:ind w:firstLine="720"/>
        <w:jc w:val="both"/>
        <w:rPr>
          <w:rFonts w:ascii="Times New Roman" w:hAnsi="Times New Roman"/>
          <w:b/>
          <w:szCs w:val="28"/>
          <w:lang w:val="vi-VN"/>
        </w:rPr>
      </w:pPr>
      <w:r w:rsidRPr="005236DD">
        <w:rPr>
          <w:rFonts w:ascii="Times New Roman" w:hAnsi="Times New Roman"/>
          <w:b/>
          <w:szCs w:val="28"/>
          <w:lang w:val="vi-VN"/>
        </w:rPr>
        <w:lastRenderedPageBreak/>
        <w:t xml:space="preserve">Điều </w:t>
      </w:r>
      <w:r>
        <w:rPr>
          <w:rFonts w:ascii="Times New Roman" w:hAnsi="Times New Roman"/>
          <w:b/>
          <w:szCs w:val="28"/>
        </w:rPr>
        <w:t>1</w:t>
      </w:r>
      <w:r w:rsidR="0079048E">
        <w:rPr>
          <w:rFonts w:ascii="Times New Roman" w:hAnsi="Times New Roman"/>
          <w:b/>
          <w:szCs w:val="28"/>
        </w:rPr>
        <w:t>5</w:t>
      </w:r>
      <w:r w:rsidRPr="005236DD">
        <w:rPr>
          <w:rFonts w:ascii="Times New Roman" w:hAnsi="Times New Roman"/>
          <w:b/>
          <w:szCs w:val="28"/>
          <w:lang w:val="vi-VN"/>
        </w:rPr>
        <w:t>. Tiền lương, thù lao, tiền thưởng, quyền lợi khác và chi phí hoạt động của Ban Kiểm soát</w:t>
      </w:r>
    </w:p>
    <w:p w14:paraId="044AAE9B" w14:textId="77777777" w:rsidR="008139D6" w:rsidRPr="005236DD" w:rsidRDefault="008139D6" w:rsidP="008139D6">
      <w:pPr>
        <w:shd w:val="clear" w:color="auto" w:fill="FFFFFF"/>
        <w:spacing w:line="264" w:lineRule="auto"/>
        <w:ind w:firstLine="720"/>
        <w:jc w:val="both"/>
        <w:rPr>
          <w:rFonts w:ascii="Times New Roman" w:hAnsi="Times New Roman"/>
          <w:szCs w:val="28"/>
          <w:lang w:val="vi-VN"/>
        </w:rPr>
      </w:pPr>
      <w:r w:rsidRPr="005236DD">
        <w:rPr>
          <w:rFonts w:ascii="Times New Roman" w:hAnsi="Times New Roman"/>
          <w:szCs w:val="28"/>
          <w:lang w:val="vi-VN"/>
        </w:rPr>
        <w:t xml:space="preserve">Thành viên </w:t>
      </w:r>
      <w:r w:rsidRPr="00C646F7">
        <w:rPr>
          <w:rFonts w:ascii="Times New Roman" w:hAnsi="Times New Roman"/>
          <w:szCs w:val="28"/>
          <w:lang w:val="vi-VN"/>
        </w:rPr>
        <w:t>BKS</w:t>
      </w:r>
      <w:r w:rsidRPr="005236DD">
        <w:rPr>
          <w:rFonts w:ascii="Times New Roman" w:hAnsi="Times New Roman"/>
          <w:szCs w:val="28"/>
          <w:lang w:val="vi-VN"/>
        </w:rPr>
        <w:t xml:space="preserve"> được trả tiền lương hoặc thù lao, tiền thưởng và được hưởng các quyền lợi khác theo </w:t>
      </w:r>
      <w:r>
        <w:rPr>
          <w:rFonts w:ascii="Times New Roman" w:hAnsi="Times New Roman"/>
          <w:szCs w:val="28"/>
        </w:rPr>
        <w:t>Q</w:t>
      </w:r>
      <w:r w:rsidRPr="005236DD">
        <w:rPr>
          <w:rFonts w:ascii="Times New Roman" w:hAnsi="Times New Roman"/>
          <w:szCs w:val="28"/>
          <w:lang w:val="vi-VN"/>
        </w:rPr>
        <w:t xml:space="preserve">uyết định của Đại hội đồng cổ đông và quy định của </w:t>
      </w:r>
      <w:r w:rsidRPr="00C646F7">
        <w:rPr>
          <w:rFonts w:ascii="Times New Roman" w:hAnsi="Times New Roman"/>
          <w:szCs w:val="28"/>
          <w:lang w:val="vi-VN"/>
        </w:rPr>
        <w:t>HAWASUCO</w:t>
      </w:r>
      <w:r w:rsidRPr="005236DD">
        <w:rPr>
          <w:rFonts w:ascii="Times New Roman" w:hAnsi="Times New Roman"/>
          <w:szCs w:val="28"/>
          <w:lang w:val="vi-VN"/>
        </w:rPr>
        <w:t xml:space="preserve">. </w:t>
      </w:r>
    </w:p>
    <w:p w14:paraId="401930D2" w14:textId="77777777" w:rsidR="008139D6" w:rsidRPr="005236DD" w:rsidRDefault="008139D6" w:rsidP="008139D6">
      <w:pPr>
        <w:shd w:val="clear" w:color="auto" w:fill="FFFFFF"/>
        <w:spacing w:line="264" w:lineRule="auto"/>
        <w:ind w:firstLine="720"/>
        <w:jc w:val="both"/>
        <w:rPr>
          <w:rFonts w:ascii="Times New Roman" w:hAnsi="Times New Roman"/>
          <w:szCs w:val="28"/>
          <w:lang w:val="vi-VN"/>
        </w:rPr>
      </w:pPr>
      <w:r>
        <w:rPr>
          <w:rFonts w:ascii="Times New Roman" w:hAnsi="Times New Roman"/>
          <w:szCs w:val="28"/>
        </w:rPr>
        <w:t>Thành viên BKS được thanh toán c</w:t>
      </w:r>
      <w:r w:rsidRPr="005236DD">
        <w:rPr>
          <w:rFonts w:ascii="Times New Roman" w:hAnsi="Times New Roman"/>
          <w:szCs w:val="28"/>
          <w:lang w:val="vi-VN"/>
        </w:rPr>
        <w:t>ác chi phí ăn, ở, đi lại, chi phí sử dụng dịch vụ tư vấn độc lập</w:t>
      </w:r>
      <w:r>
        <w:rPr>
          <w:rFonts w:ascii="Times New Roman" w:hAnsi="Times New Roman"/>
          <w:szCs w:val="28"/>
        </w:rPr>
        <w:t>, các chi phí phát sinh một cách hợp lý khi tham gia các cuộc họp của BKS hoặc liên quan đến các hoạt động kinh doanh của Công ty.</w:t>
      </w:r>
      <w:r w:rsidRPr="005236DD">
        <w:rPr>
          <w:rFonts w:ascii="Times New Roman" w:hAnsi="Times New Roman"/>
          <w:szCs w:val="28"/>
          <w:lang w:val="vi-VN"/>
        </w:rPr>
        <w:t xml:space="preserve"> </w:t>
      </w:r>
    </w:p>
    <w:p w14:paraId="2172D131" w14:textId="77777777" w:rsidR="008139D6" w:rsidRDefault="008139D6" w:rsidP="008139D6">
      <w:pPr>
        <w:shd w:val="clear" w:color="auto" w:fill="FFFFFF"/>
        <w:spacing w:line="264" w:lineRule="auto"/>
        <w:ind w:firstLine="720"/>
        <w:jc w:val="both"/>
        <w:rPr>
          <w:rFonts w:ascii="Times New Roman" w:hAnsi="Times New Roman"/>
          <w:szCs w:val="28"/>
        </w:rPr>
      </w:pPr>
      <w:r w:rsidRPr="005236DD">
        <w:rPr>
          <w:rFonts w:ascii="Times New Roman" w:hAnsi="Times New Roman"/>
          <w:szCs w:val="28"/>
          <w:lang w:val="vi-VN"/>
        </w:rPr>
        <w:t xml:space="preserve">Tiền lương, thù lao và chi phí hoạt động của </w:t>
      </w:r>
      <w:r w:rsidRPr="00C646F7">
        <w:rPr>
          <w:rFonts w:ascii="Times New Roman" w:hAnsi="Times New Roman"/>
          <w:szCs w:val="28"/>
          <w:lang w:val="vi-VN"/>
        </w:rPr>
        <w:t>BKS</w:t>
      </w:r>
      <w:r w:rsidRPr="005236DD">
        <w:rPr>
          <w:rFonts w:ascii="Times New Roman" w:hAnsi="Times New Roman"/>
          <w:szCs w:val="28"/>
          <w:lang w:val="vi-VN"/>
        </w:rPr>
        <w:t xml:space="preserve"> được tính vào chi phí kinh doanh của </w:t>
      </w:r>
      <w:r w:rsidRPr="00C646F7">
        <w:rPr>
          <w:rFonts w:ascii="Times New Roman" w:hAnsi="Times New Roman"/>
          <w:szCs w:val="28"/>
          <w:lang w:val="vi-VN"/>
        </w:rPr>
        <w:t>HAWASUCO</w:t>
      </w:r>
      <w:r w:rsidRPr="005236DD">
        <w:rPr>
          <w:rFonts w:ascii="Times New Roman" w:hAnsi="Times New Roman"/>
          <w:szCs w:val="28"/>
          <w:lang w:val="vi-VN"/>
        </w:rPr>
        <w:t xml:space="preserve"> theo quy định của pháp luật về thuế thu nhập doanh nghiệp, pháp luật có liên quan và phải được lập thành mục riêng trong báo cáo tài chính hằng năm của </w:t>
      </w:r>
      <w:r w:rsidRPr="00C646F7">
        <w:rPr>
          <w:rFonts w:ascii="Times New Roman" w:hAnsi="Times New Roman"/>
          <w:szCs w:val="28"/>
          <w:lang w:val="vi-VN"/>
        </w:rPr>
        <w:t>HAWASUCO</w:t>
      </w:r>
      <w:r w:rsidRPr="005236DD">
        <w:rPr>
          <w:rFonts w:ascii="Times New Roman" w:hAnsi="Times New Roman"/>
          <w:szCs w:val="28"/>
          <w:lang w:val="vi-VN"/>
        </w:rPr>
        <w:t>.</w:t>
      </w:r>
      <w:r w:rsidRPr="00C646F7">
        <w:rPr>
          <w:rFonts w:ascii="Times New Roman" w:hAnsi="Times New Roman"/>
          <w:szCs w:val="28"/>
          <w:lang w:val="vi-VN"/>
        </w:rPr>
        <w:t xml:space="preserve"> </w:t>
      </w:r>
    </w:p>
    <w:p w14:paraId="4CD003AA" w14:textId="416ACFFA" w:rsidR="008139D6" w:rsidRPr="00A1255D" w:rsidRDefault="008139D6" w:rsidP="008139D6">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Các quyền lợi khác theo </w:t>
      </w:r>
      <w:r w:rsidRPr="006779BE">
        <w:rPr>
          <w:rFonts w:ascii="Times New Roman" w:hAnsi="Times New Roman"/>
          <w:color w:val="FF0000"/>
          <w:szCs w:val="28"/>
        </w:rPr>
        <w:t>Điều 17</w:t>
      </w:r>
      <w:r w:rsidR="006779BE" w:rsidRPr="006779BE">
        <w:rPr>
          <w:rFonts w:ascii="Times New Roman" w:hAnsi="Times New Roman"/>
          <w:color w:val="FF0000"/>
          <w:szCs w:val="28"/>
        </w:rPr>
        <w:t xml:space="preserve">2 </w:t>
      </w:r>
      <w:r w:rsidRPr="006779BE">
        <w:rPr>
          <w:rFonts w:ascii="Times New Roman" w:hAnsi="Times New Roman"/>
          <w:color w:val="FF0000"/>
          <w:szCs w:val="28"/>
        </w:rPr>
        <w:t>Luật Doanh nghiệp</w:t>
      </w:r>
      <w:r>
        <w:rPr>
          <w:rFonts w:ascii="Times New Roman" w:hAnsi="Times New Roman"/>
          <w:szCs w:val="28"/>
        </w:rPr>
        <w:t>.</w:t>
      </w:r>
    </w:p>
    <w:p w14:paraId="632979CE" w14:textId="11FB8B65" w:rsidR="008139D6" w:rsidRPr="00C646F7" w:rsidRDefault="008139D6" w:rsidP="008139D6">
      <w:pPr>
        <w:shd w:val="clear" w:color="auto" w:fill="FFFFFF"/>
        <w:spacing w:before="120" w:after="120" w:line="264" w:lineRule="auto"/>
        <w:ind w:firstLine="720"/>
        <w:jc w:val="both"/>
        <w:rPr>
          <w:rFonts w:ascii="Arial" w:hAnsi="Arial" w:cs="Arial"/>
          <w:color w:val="333333"/>
          <w:szCs w:val="28"/>
          <w:lang w:val="vi-VN"/>
        </w:rPr>
      </w:pPr>
      <w:r w:rsidRPr="005236DD">
        <w:rPr>
          <w:rFonts w:ascii="Times New Roman" w:hAnsi="Times New Roman"/>
          <w:b/>
          <w:szCs w:val="28"/>
          <w:lang w:val="vi-VN"/>
        </w:rPr>
        <w:t xml:space="preserve">Điều </w:t>
      </w:r>
      <w:r>
        <w:rPr>
          <w:rFonts w:ascii="Times New Roman" w:hAnsi="Times New Roman"/>
          <w:b/>
          <w:szCs w:val="28"/>
        </w:rPr>
        <w:t>1</w:t>
      </w:r>
      <w:r w:rsidR="0079048E">
        <w:rPr>
          <w:rFonts w:ascii="Times New Roman" w:hAnsi="Times New Roman"/>
          <w:b/>
          <w:szCs w:val="28"/>
        </w:rPr>
        <w:t>6</w:t>
      </w:r>
      <w:r w:rsidRPr="005236DD">
        <w:rPr>
          <w:rFonts w:ascii="Times New Roman" w:hAnsi="Times New Roman"/>
          <w:b/>
          <w:szCs w:val="28"/>
          <w:lang w:val="vi-VN"/>
        </w:rPr>
        <w:t xml:space="preserve">. </w:t>
      </w:r>
      <w:r w:rsidRPr="00C646F7">
        <w:rPr>
          <w:rFonts w:ascii="Times New Roman" w:hAnsi="Times New Roman"/>
          <w:b/>
          <w:bCs/>
          <w:color w:val="000000"/>
          <w:szCs w:val="28"/>
          <w:lang w:val="vi-VN"/>
        </w:rPr>
        <w:t xml:space="preserve">Điều kiện </w:t>
      </w:r>
      <w:r w:rsidRPr="00C646F7">
        <w:rPr>
          <w:rFonts w:ascii="Times New Roman" w:hAnsi="Times New Roman"/>
          <w:b/>
          <w:color w:val="000000"/>
          <w:szCs w:val="28"/>
          <w:lang w:val="vi-VN"/>
        </w:rPr>
        <w:t>đ</w:t>
      </w:r>
      <w:r w:rsidRPr="00C646F7">
        <w:rPr>
          <w:rFonts w:ascii="Times New Roman" w:hAnsi="Times New Roman"/>
          <w:b/>
          <w:bCs/>
          <w:color w:val="000000"/>
          <w:szCs w:val="28"/>
          <w:lang w:val="vi-VN"/>
        </w:rPr>
        <w:t>ảm bảo vật chất làm việc của Ban Kiểm soát</w:t>
      </w:r>
    </w:p>
    <w:p w14:paraId="4932C700" w14:textId="77777777" w:rsidR="008139D6" w:rsidRPr="005D5469" w:rsidRDefault="008139D6" w:rsidP="008139D6">
      <w:pPr>
        <w:shd w:val="clear" w:color="auto" w:fill="FFFFFF"/>
        <w:spacing w:line="264" w:lineRule="auto"/>
        <w:ind w:firstLine="720"/>
        <w:jc w:val="both"/>
        <w:rPr>
          <w:rFonts w:ascii="Arial" w:hAnsi="Arial" w:cs="Arial"/>
          <w:color w:val="333333"/>
          <w:szCs w:val="28"/>
        </w:rPr>
      </w:pPr>
      <w:r w:rsidRPr="00C646F7">
        <w:rPr>
          <w:rFonts w:ascii="Times New Roman" w:hAnsi="Times New Roman"/>
          <w:color w:val="000000"/>
          <w:szCs w:val="28"/>
          <w:lang w:val="vi-VN"/>
        </w:rPr>
        <w:t>BKS được sử dụng máy móc, phương tiện vật chất kỹ thuật và con dấu của Công ty để thực hiện chức năng kiểm tra, giám sát</w:t>
      </w:r>
      <w:r>
        <w:rPr>
          <w:rFonts w:ascii="Times New Roman" w:hAnsi="Times New Roman"/>
          <w:color w:val="000000"/>
          <w:szCs w:val="28"/>
        </w:rPr>
        <w:t>.</w:t>
      </w:r>
    </w:p>
    <w:p w14:paraId="4FF8A78B" w14:textId="13298980" w:rsidR="007C1229" w:rsidRDefault="008139D6" w:rsidP="008139D6">
      <w:pPr>
        <w:shd w:val="clear" w:color="auto" w:fill="FFFFFF"/>
        <w:spacing w:line="264" w:lineRule="auto"/>
        <w:ind w:firstLine="720"/>
        <w:jc w:val="both"/>
        <w:rPr>
          <w:rFonts w:ascii="Times New Roman" w:hAnsi="Times New Roman"/>
          <w:color w:val="000000"/>
          <w:szCs w:val="28"/>
          <w:lang w:val="vi-VN"/>
        </w:rPr>
      </w:pPr>
      <w:r w:rsidRPr="00C646F7">
        <w:rPr>
          <w:rFonts w:ascii="Times New Roman" w:hAnsi="Times New Roman"/>
          <w:color w:val="000000"/>
          <w:szCs w:val="28"/>
          <w:lang w:val="vi-VN"/>
        </w:rPr>
        <w:t xml:space="preserve">Văn phòng Công ty có trách nhiệm nhận và chuyển các tài liệu, văn bản của BKS hoặc tài liệu có liên quan, kể cả các khiếu nại của cổ đông đến </w:t>
      </w:r>
      <w:r w:rsidRPr="00C646F7">
        <w:rPr>
          <w:rFonts w:ascii="Times New Roman" w:hAnsi="Times New Roman"/>
          <w:szCs w:val="28"/>
          <w:lang w:val="vi-VN"/>
        </w:rPr>
        <w:t>BKS</w:t>
      </w:r>
      <w:r w:rsidRPr="00C646F7">
        <w:rPr>
          <w:rFonts w:ascii="Times New Roman" w:hAnsi="Times New Roman"/>
          <w:color w:val="000000"/>
          <w:szCs w:val="28"/>
          <w:lang w:val="vi-VN"/>
        </w:rPr>
        <w:t xml:space="preserve"> một cách kịp thời, đầy đủ, chính xác.</w:t>
      </w:r>
    </w:p>
    <w:p w14:paraId="028D1DAE" w14:textId="77777777" w:rsidR="008139D6" w:rsidRDefault="008139D6" w:rsidP="008139D6">
      <w:pPr>
        <w:shd w:val="clear" w:color="auto" w:fill="FFFFFF"/>
        <w:spacing w:line="264" w:lineRule="auto"/>
        <w:ind w:firstLine="720"/>
        <w:jc w:val="center"/>
        <w:rPr>
          <w:rFonts w:ascii="Times New Roman" w:hAnsi="Times New Roman"/>
          <w:b/>
          <w:bCs/>
          <w:color w:val="000000"/>
          <w:szCs w:val="28"/>
        </w:rPr>
      </w:pPr>
    </w:p>
    <w:p w14:paraId="3B8CAE18" w14:textId="5FBA20E7" w:rsidR="008139D6" w:rsidRPr="008139D6" w:rsidRDefault="008139D6" w:rsidP="008139D6">
      <w:pPr>
        <w:shd w:val="clear" w:color="auto" w:fill="FFFFFF"/>
        <w:spacing w:line="264" w:lineRule="auto"/>
        <w:ind w:firstLine="720"/>
        <w:jc w:val="center"/>
        <w:rPr>
          <w:rFonts w:ascii="Arial" w:hAnsi="Arial" w:cs="Arial"/>
          <w:b/>
          <w:bCs/>
          <w:color w:val="333333"/>
          <w:szCs w:val="28"/>
        </w:rPr>
      </w:pPr>
      <w:r w:rsidRPr="008139D6">
        <w:rPr>
          <w:rFonts w:ascii="Times New Roman" w:hAnsi="Times New Roman"/>
          <w:b/>
          <w:bCs/>
          <w:color w:val="000000"/>
          <w:szCs w:val="28"/>
        </w:rPr>
        <w:t>CHƯƠNG V</w:t>
      </w:r>
    </w:p>
    <w:p w14:paraId="46519C30" w14:textId="43E1B10F" w:rsidR="00E839A2" w:rsidRPr="008139D6" w:rsidRDefault="00E839A2" w:rsidP="008139D6">
      <w:pPr>
        <w:shd w:val="clear" w:color="auto" w:fill="FFFFFF"/>
        <w:spacing w:after="240" w:line="264" w:lineRule="auto"/>
        <w:ind w:firstLine="720"/>
        <w:jc w:val="center"/>
        <w:rPr>
          <w:rFonts w:ascii="Times New Roman" w:hAnsi="Times New Roman"/>
          <w:b/>
          <w:bCs/>
          <w:szCs w:val="28"/>
          <w:lang w:val="vi-VN"/>
        </w:rPr>
      </w:pPr>
      <w:r w:rsidRPr="008139D6">
        <w:rPr>
          <w:rFonts w:ascii="Times New Roman" w:hAnsi="Times New Roman"/>
          <w:b/>
          <w:bCs/>
          <w:szCs w:val="28"/>
        </w:rPr>
        <w:t>MỐI QUAN HỆ CỦA BAN KIỂM SOÁT</w:t>
      </w:r>
    </w:p>
    <w:p w14:paraId="64E9E4D6" w14:textId="2112CD46" w:rsidR="00A139D2" w:rsidRPr="005236DD" w:rsidRDefault="00A139D2" w:rsidP="00473234">
      <w:pPr>
        <w:shd w:val="clear" w:color="auto" w:fill="FFFFFF"/>
        <w:spacing w:before="120" w:after="120" w:line="264" w:lineRule="auto"/>
        <w:ind w:firstLine="720"/>
        <w:jc w:val="both"/>
        <w:rPr>
          <w:rFonts w:ascii="Times New Roman" w:hAnsi="Times New Roman"/>
          <w:b/>
          <w:szCs w:val="28"/>
          <w:lang w:val="vi-VN"/>
        </w:rPr>
      </w:pPr>
      <w:r w:rsidRPr="005236DD">
        <w:rPr>
          <w:rFonts w:ascii="Times New Roman" w:hAnsi="Times New Roman"/>
          <w:b/>
          <w:szCs w:val="28"/>
          <w:lang w:val="vi-VN"/>
        </w:rPr>
        <w:t xml:space="preserve">Điều </w:t>
      </w:r>
      <w:r w:rsidR="00630C92">
        <w:rPr>
          <w:rFonts w:ascii="Times New Roman" w:hAnsi="Times New Roman"/>
          <w:b/>
          <w:szCs w:val="28"/>
        </w:rPr>
        <w:t>1</w:t>
      </w:r>
      <w:r w:rsidR="0079048E">
        <w:rPr>
          <w:rFonts w:ascii="Times New Roman" w:hAnsi="Times New Roman"/>
          <w:b/>
          <w:szCs w:val="28"/>
        </w:rPr>
        <w:t>7</w:t>
      </w:r>
      <w:r w:rsidRPr="005236DD">
        <w:rPr>
          <w:rFonts w:ascii="Times New Roman" w:hAnsi="Times New Roman"/>
          <w:b/>
          <w:szCs w:val="28"/>
          <w:lang w:val="vi-VN"/>
        </w:rPr>
        <w:t>. Các mối quan hệ của Ban Kiểm soát</w:t>
      </w:r>
    </w:p>
    <w:p w14:paraId="7BFCCEDD" w14:textId="77777777" w:rsidR="00A139D2" w:rsidRPr="00473234" w:rsidRDefault="00A139D2" w:rsidP="00473234">
      <w:pPr>
        <w:shd w:val="clear" w:color="auto" w:fill="FFFFFF"/>
        <w:spacing w:after="120" w:line="264" w:lineRule="auto"/>
        <w:ind w:firstLine="720"/>
        <w:jc w:val="both"/>
        <w:rPr>
          <w:rFonts w:ascii="Times New Roman" w:hAnsi="Times New Roman"/>
          <w:bCs/>
          <w:szCs w:val="28"/>
          <w:lang w:val="vi-VN"/>
        </w:rPr>
      </w:pPr>
      <w:r w:rsidRPr="00473234">
        <w:rPr>
          <w:rFonts w:ascii="Times New Roman" w:hAnsi="Times New Roman"/>
          <w:bCs/>
          <w:szCs w:val="28"/>
          <w:lang w:val="vi-VN"/>
        </w:rPr>
        <w:t>1. Quan hệ với các cơ quan quản lý Nhà nước:</w:t>
      </w:r>
    </w:p>
    <w:p w14:paraId="2C98EE6B" w14:textId="68FBAA28" w:rsidR="00A139D2" w:rsidRDefault="00A139D2" w:rsidP="007F79DE">
      <w:pPr>
        <w:shd w:val="clear" w:color="auto" w:fill="FFFFFF"/>
        <w:spacing w:line="264" w:lineRule="auto"/>
        <w:ind w:firstLine="720"/>
        <w:jc w:val="both"/>
        <w:rPr>
          <w:rFonts w:ascii="Times New Roman" w:hAnsi="Times New Roman"/>
          <w:szCs w:val="28"/>
          <w:lang w:val="vi-VN"/>
        </w:rPr>
      </w:pPr>
      <w:r w:rsidRPr="005236DD">
        <w:rPr>
          <w:rFonts w:ascii="Times New Roman" w:hAnsi="Times New Roman"/>
          <w:szCs w:val="28"/>
          <w:lang w:val="vi-VN"/>
        </w:rPr>
        <w:t>Ban Kiểm soát thực hiện chế độ báo cáo</w:t>
      </w:r>
      <w:r w:rsidR="001F34C0">
        <w:rPr>
          <w:rFonts w:ascii="Times New Roman" w:hAnsi="Times New Roman"/>
          <w:szCs w:val="28"/>
        </w:rPr>
        <w:t xml:space="preserve"> các nội dung liên quan đến công việc kiểm tra, kiểm soát theo quy định </w:t>
      </w:r>
      <w:r w:rsidRPr="005236DD">
        <w:rPr>
          <w:rFonts w:ascii="Times New Roman" w:hAnsi="Times New Roman"/>
          <w:szCs w:val="28"/>
          <w:lang w:val="vi-VN"/>
        </w:rPr>
        <w:t>hiện hành.</w:t>
      </w:r>
    </w:p>
    <w:p w14:paraId="19BBC049" w14:textId="01CAA339" w:rsidR="001F34C0" w:rsidRPr="00473234" w:rsidRDefault="001F34C0" w:rsidP="007F79DE">
      <w:pPr>
        <w:shd w:val="clear" w:color="auto" w:fill="FFFFFF"/>
        <w:spacing w:line="264" w:lineRule="auto"/>
        <w:ind w:firstLine="720"/>
        <w:jc w:val="both"/>
        <w:rPr>
          <w:rFonts w:ascii="Times New Roman" w:hAnsi="Times New Roman"/>
          <w:spacing w:val="-6"/>
          <w:szCs w:val="28"/>
        </w:rPr>
      </w:pPr>
      <w:r w:rsidRPr="00473234">
        <w:rPr>
          <w:rFonts w:ascii="Times New Roman" w:hAnsi="Times New Roman"/>
          <w:spacing w:val="-6"/>
          <w:szCs w:val="28"/>
        </w:rPr>
        <w:t xml:space="preserve">Ban </w:t>
      </w:r>
      <w:r w:rsidR="00473234" w:rsidRPr="00473234">
        <w:rPr>
          <w:rFonts w:ascii="Times New Roman" w:hAnsi="Times New Roman"/>
          <w:spacing w:val="-6"/>
          <w:szCs w:val="28"/>
        </w:rPr>
        <w:t>K</w:t>
      </w:r>
      <w:r w:rsidRPr="00473234">
        <w:rPr>
          <w:rFonts w:ascii="Times New Roman" w:hAnsi="Times New Roman"/>
          <w:spacing w:val="-6"/>
          <w:szCs w:val="28"/>
        </w:rPr>
        <w:t>iểm soát có thể báo cáo trực tiếp với ĐHĐCĐ, các cơ quan quản lý Nhà nước trong trường hợp pháp hiện những hành vi vi phạm pháp luật, vi phạm Điều lệ HAWASUCO của các thành viên HĐQT, BTGĐ và các thành viên khác trong Công ty.</w:t>
      </w:r>
    </w:p>
    <w:p w14:paraId="01FF5BB6" w14:textId="77777777" w:rsidR="00A139D2" w:rsidRPr="005236DD" w:rsidRDefault="00A139D2" w:rsidP="00473234">
      <w:pPr>
        <w:shd w:val="clear" w:color="auto" w:fill="FFFFFF"/>
        <w:spacing w:before="120" w:after="120" w:line="264" w:lineRule="auto"/>
        <w:ind w:firstLine="720"/>
        <w:jc w:val="both"/>
        <w:rPr>
          <w:rFonts w:ascii="Times New Roman" w:hAnsi="Times New Roman"/>
          <w:b/>
          <w:szCs w:val="28"/>
          <w:lang w:val="vi-VN"/>
        </w:rPr>
      </w:pPr>
      <w:r w:rsidRPr="005236DD">
        <w:rPr>
          <w:rFonts w:ascii="Times New Roman" w:hAnsi="Times New Roman"/>
          <w:b/>
          <w:szCs w:val="28"/>
          <w:lang w:val="vi-VN"/>
        </w:rPr>
        <w:t>2. Quan hệ với các cổ đông:</w:t>
      </w:r>
    </w:p>
    <w:p w14:paraId="2426C673" w14:textId="41EF8E4F" w:rsidR="00A139D2" w:rsidRPr="001F34C0" w:rsidRDefault="001F34C0"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Ban </w:t>
      </w:r>
      <w:r w:rsidR="00473234">
        <w:rPr>
          <w:rFonts w:ascii="Times New Roman" w:hAnsi="Times New Roman"/>
          <w:szCs w:val="28"/>
        </w:rPr>
        <w:t>K</w:t>
      </w:r>
      <w:r>
        <w:rPr>
          <w:rFonts w:ascii="Times New Roman" w:hAnsi="Times New Roman"/>
          <w:szCs w:val="28"/>
        </w:rPr>
        <w:t xml:space="preserve">iểm soát có trách nhiệm gửi báo cáo giám sát định kỳ cho ĐHĐCĐ thường niên theo quy định trong Điều lệ </w:t>
      </w:r>
      <w:r w:rsidRPr="005236DD">
        <w:rPr>
          <w:rFonts w:ascii="Times New Roman" w:hAnsi="Times New Roman"/>
          <w:szCs w:val="28"/>
        </w:rPr>
        <w:t>HAWASUCO</w:t>
      </w:r>
      <w:r w:rsidR="00473234">
        <w:rPr>
          <w:rFonts w:ascii="Times New Roman" w:hAnsi="Times New Roman"/>
          <w:szCs w:val="28"/>
        </w:rPr>
        <w:t>.</w:t>
      </w:r>
    </w:p>
    <w:p w14:paraId="7E97E98A" w14:textId="1D7D6DE5" w:rsidR="00A139D2" w:rsidRPr="005236DD" w:rsidRDefault="00A139D2" w:rsidP="007F79DE">
      <w:pPr>
        <w:shd w:val="clear" w:color="auto" w:fill="FFFFFF"/>
        <w:spacing w:line="264" w:lineRule="auto"/>
        <w:ind w:firstLine="720"/>
        <w:jc w:val="both"/>
        <w:rPr>
          <w:rFonts w:ascii="Times New Roman" w:hAnsi="Times New Roman"/>
          <w:szCs w:val="28"/>
          <w:lang w:val="vi-VN"/>
        </w:rPr>
      </w:pPr>
      <w:r w:rsidRPr="00C646F7">
        <w:rPr>
          <w:rFonts w:ascii="Times New Roman" w:hAnsi="Times New Roman"/>
          <w:szCs w:val="28"/>
          <w:lang w:val="vi-VN"/>
        </w:rPr>
        <w:t>BKS</w:t>
      </w:r>
      <w:r w:rsidRPr="005236DD">
        <w:rPr>
          <w:rFonts w:ascii="Times New Roman" w:hAnsi="Times New Roman"/>
          <w:szCs w:val="28"/>
          <w:lang w:val="vi-VN"/>
        </w:rPr>
        <w:t xml:space="preserve"> thực hiện kiểm tra đột xuất khi nhận được yêu cầu từ cổ đông</w:t>
      </w:r>
      <w:r w:rsidR="00473234">
        <w:rPr>
          <w:rFonts w:ascii="Times New Roman" w:hAnsi="Times New Roman"/>
          <w:szCs w:val="28"/>
        </w:rPr>
        <w:t xml:space="preserve"> (cổ đông nắm giữ 05% cổ phần trở lên) hoặc nhóm cổ đông</w:t>
      </w:r>
      <w:r w:rsidRPr="005236DD">
        <w:rPr>
          <w:rFonts w:ascii="Times New Roman" w:hAnsi="Times New Roman"/>
          <w:szCs w:val="28"/>
          <w:lang w:val="vi-VN"/>
        </w:rPr>
        <w:t xml:space="preserve"> theo quy định tại Luật Doanh nghiệp và gửi báo cáo theo quy định.</w:t>
      </w:r>
    </w:p>
    <w:p w14:paraId="24E74314" w14:textId="77777777" w:rsidR="00A139D2" w:rsidRPr="00360C63" w:rsidRDefault="00A139D2" w:rsidP="005D5469">
      <w:pPr>
        <w:shd w:val="clear" w:color="auto" w:fill="FFFFFF"/>
        <w:spacing w:before="120" w:after="120" w:line="264" w:lineRule="auto"/>
        <w:ind w:firstLine="720"/>
        <w:jc w:val="both"/>
        <w:rPr>
          <w:rFonts w:ascii="Times New Roman" w:hAnsi="Times New Roman"/>
          <w:b/>
          <w:szCs w:val="28"/>
          <w:lang w:val="vi-VN"/>
        </w:rPr>
      </w:pPr>
      <w:r w:rsidRPr="00360C63">
        <w:rPr>
          <w:rFonts w:ascii="Times New Roman" w:hAnsi="Times New Roman"/>
          <w:b/>
          <w:szCs w:val="28"/>
          <w:lang w:val="vi-VN"/>
        </w:rPr>
        <w:t xml:space="preserve">3. Quan hệ với Hội đồng quản trị: </w:t>
      </w:r>
    </w:p>
    <w:p w14:paraId="57051820" w14:textId="520A0463" w:rsidR="00A139D2" w:rsidRPr="005D5469" w:rsidRDefault="00A139D2" w:rsidP="007F79DE">
      <w:pPr>
        <w:shd w:val="clear" w:color="auto" w:fill="FFFFFF"/>
        <w:spacing w:line="264" w:lineRule="auto"/>
        <w:ind w:firstLine="720"/>
        <w:jc w:val="both"/>
        <w:rPr>
          <w:rFonts w:ascii="Times New Roman" w:hAnsi="Times New Roman"/>
          <w:szCs w:val="28"/>
        </w:rPr>
      </w:pPr>
      <w:r w:rsidRPr="005236DD">
        <w:rPr>
          <w:rFonts w:ascii="Times New Roman" w:hAnsi="Times New Roman"/>
          <w:szCs w:val="28"/>
          <w:lang w:val="vi-VN"/>
        </w:rPr>
        <w:lastRenderedPageBreak/>
        <w:t xml:space="preserve">Hội đồng quản trị bảo đảm chế độ cung cấp thông tin cho </w:t>
      </w:r>
      <w:r w:rsidRPr="00C646F7">
        <w:rPr>
          <w:rFonts w:ascii="Times New Roman" w:hAnsi="Times New Roman"/>
          <w:szCs w:val="28"/>
          <w:lang w:val="vi-VN"/>
        </w:rPr>
        <w:t>BKS</w:t>
      </w:r>
      <w:r w:rsidRPr="005236DD">
        <w:rPr>
          <w:rFonts w:ascii="Times New Roman" w:hAnsi="Times New Roman"/>
          <w:szCs w:val="28"/>
          <w:lang w:val="vi-VN"/>
        </w:rPr>
        <w:t xml:space="preserve"> theo Quy chế này, Điều lệ </w:t>
      </w:r>
      <w:r w:rsidRPr="00C646F7">
        <w:rPr>
          <w:rFonts w:ascii="Times New Roman" w:hAnsi="Times New Roman"/>
          <w:szCs w:val="28"/>
          <w:lang w:val="vi-VN"/>
        </w:rPr>
        <w:t>HAWASUCO</w:t>
      </w:r>
      <w:r w:rsidRPr="005236DD">
        <w:rPr>
          <w:rFonts w:ascii="Times New Roman" w:hAnsi="Times New Roman"/>
          <w:szCs w:val="28"/>
          <w:lang w:val="vi-VN"/>
        </w:rPr>
        <w:t xml:space="preserve"> và các quy định khác có liên quan</w:t>
      </w:r>
      <w:r w:rsidR="005D5469">
        <w:rPr>
          <w:rFonts w:ascii="Times New Roman" w:hAnsi="Times New Roman"/>
          <w:szCs w:val="28"/>
        </w:rPr>
        <w:t>.</w:t>
      </w:r>
    </w:p>
    <w:p w14:paraId="3ADB9D20" w14:textId="4D22ECBD" w:rsidR="008E6C5F" w:rsidRDefault="008E6C5F"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Hội đồng quản trị được quyền đề nghị BKS thực hiện kiểm tra ho</w:t>
      </w:r>
      <w:r w:rsidR="005D5469">
        <w:rPr>
          <w:rFonts w:ascii="Times New Roman" w:hAnsi="Times New Roman"/>
          <w:szCs w:val="28"/>
        </w:rPr>
        <w:t>ặc</w:t>
      </w:r>
      <w:r>
        <w:rPr>
          <w:rFonts w:ascii="Times New Roman" w:hAnsi="Times New Roman"/>
          <w:szCs w:val="28"/>
        </w:rPr>
        <w:t xml:space="preserve"> tham gia đoàn kiểm tra, kiểm soát của HĐQT.</w:t>
      </w:r>
    </w:p>
    <w:p w14:paraId="05FC4244" w14:textId="6195F7AA" w:rsidR="008E6C5F" w:rsidRDefault="008E6C5F"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Ban </w:t>
      </w:r>
      <w:r w:rsidR="005D5469">
        <w:rPr>
          <w:rFonts w:ascii="Times New Roman" w:hAnsi="Times New Roman"/>
          <w:szCs w:val="28"/>
        </w:rPr>
        <w:t>K</w:t>
      </w:r>
      <w:r>
        <w:rPr>
          <w:rFonts w:ascii="Times New Roman" w:hAnsi="Times New Roman"/>
          <w:szCs w:val="28"/>
        </w:rPr>
        <w:t xml:space="preserve">iểm soát thông qua HĐQT kết quả kiểm tra, giám sát, kiểm toán nội bộ định kỳ hàng quý hoặc đột xuất. Khi nhận được kết quả kiểm tra, HĐQT sẽ xem xét để đưa ra kết luận và quyết định xử lý. BKS theo dõi đôn đốc việc thực hiện </w:t>
      </w:r>
      <w:r w:rsidR="00DB1977">
        <w:rPr>
          <w:rFonts w:ascii="Times New Roman" w:hAnsi="Times New Roman"/>
          <w:szCs w:val="28"/>
        </w:rPr>
        <w:t>các kết luận và quyết định xử lý của HĐQT</w:t>
      </w:r>
      <w:r w:rsidR="005D5469">
        <w:rPr>
          <w:rFonts w:ascii="Times New Roman" w:hAnsi="Times New Roman"/>
          <w:szCs w:val="28"/>
        </w:rPr>
        <w:t>.</w:t>
      </w:r>
    </w:p>
    <w:p w14:paraId="4B424106" w14:textId="1A91B30E" w:rsidR="00DB1977" w:rsidRDefault="00DB1977"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Các báo báo tình hình kinh doanh hàng năm của Công ty, báo cáo đánh giá công t</w:t>
      </w:r>
      <w:r w:rsidR="005D5469">
        <w:rPr>
          <w:rFonts w:ascii="Times New Roman" w:hAnsi="Times New Roman"/>
          <w:szCs w:val="28"/>
        </w:rPr>
        <w:t>ác</w:t>
      </w:r>
      <w:r>
        <w:rPr>
          <w:rFonts w:ascii="Times New Roman" w:hAnsi="Times New Roman"/>
          <w:szCs w:val="28"/>
        </w:rPr>
        <w:t xml:space="preserve"> quản lý của HĐQT chuẩn bị trình lên ĐHĐCĐ tại cuộc họp thường niên phải gửi cho BKS trước ngày tổ chức đại hội 0</w:t>
      </w:r>
      <w:r w:rsidR="005D5469">
        <w:rPr>
          <w:rFonts w:ascii="Times New Roman" w:hAnsi="Times New Roman"/>
          <w:szCs w:val="28"/>
        </w:rPr>
        <w:t>5</w:t>
      </w:r>
      <w:r>
        <w:rPr>
          <w:rFonts w:ascii="Times New Roman" w:hAnsi="Times New Roman"/>
          <w:szCs w:val="28"/>
        </w:rPr>
        <w:t xml:space="preserve"> ngày làm việc để thẩm định.</w:t>
      </w:r>
    </w:p>
    <w:p w14:paraId="16322C69" w14:textId="73A9CCA9" w:rsidR="008E6C5F" w:rsidRPr="008E6C5F" w:rsidRDefault="00DB1977"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Ban </w:t>
      </w:r>
      <w:r w:rsidR="005D5469">
        <w:rPr>
          <w:rFonts w:ascii="Times New Roman" w:hAnsi="Times New Roman"/>
          <w:szCs w:val="28"/>
        </w:rPr>
        <w:t>K</w:t>
      </w:r>
      <w:r>
        <w:rPr>
          <w:rFonts w:ascii="Times New Roman" w:hAnsi="Times New Roman"/>
          <w:szCs w:val="28"/>
        </w:rPr>
        <w:t>iểm soát thông báo cho HĐQT</w:t>
      </w:r>
      <w:r w:rsidR="002B0481">
        <w:rPr>
          <w:rFonts w:ascii="Times New Roman" w:hAnsi="Times New Roman"/>
          <w:szCs w:val="28"/>
        </w:rPr>
        <w:t xml:space="preserve"> và tham khảo ý kiến của HĐQT về các vấn đề được nêu trong báo cáo của BKS trước khi gửi lên ĐHĐCĐ</w:t>
      </w:r>
      <w:r w:rsidR="005D5469">
        <w:rPr>
          <w:rFonts w:ascii="Times New Roman" w:hAnsi="Times New Roman"/>
          <w:szCs w:val="28"/>
        </w:rPr>
        <w:t>.</w:t>
      </w:r>
    </w:p>
    <w:p w14:paraId="11C11B89" w14:textId="541D6A6D" w:rsidR="00A139D2" w:rsidRPr="005236DD" w:rsidRDefault="00A139D2" w:rsidP="005D5469">
      <w:pPr>
        <w:shd w:val="clear" w:color="auto" w:fill="FFFFFF"/>
        <w:spacing w:before="120" w:after="120" w:line="264" w:lineRule="auto"/>
        <w:ind w:firstLine="720"/>
        <w:jc w:val="both"/>
        <w:rPr>
          <w:rFonts w:ascii="Times New Roman" w:hAnsi="Times New Roman"/>
          <w:b/>
          <w:szCs w:val="28"/>
          <w:lang w:val="vi-VN"/>
        </w:rPr>
      </w:pPr>
      <w:r w:rsidRPr="005236DD">
        <w:rPr>
          <w:rFonts w:ascii="Times New Roman" w:hAnsi="Times New Roman"/>
          <w:b/>
          <w:szCs w:val="28"/>
          <w:lang w:val="vi-VN"/>
        </w:rPr>
        <w:t>4. Quan hệ với Ban Tổng Giám đốc</w:t>
      </w:r>
    </w:p>
    <w:p w14:paraId="60D49C67" w14:textId="7143DF55" w:rsidR="002B0481" w:rsidRDefault="002B0481"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Ban Tổng Giám đốc chịu sự kiểm tra, giám sát c</w:t>
      </w:r>
      <w:r w:rsidR="005D5469">
        <w:rPr>
          <w:rFonts w:ascii="Times New Roman" w:hAnsi="Times New Roman"/>
          <w:szCs w:val="28"/>
        </w:rPr>
        <w:t>ủa</w:t>
      </w:r>
      <w:r>
        <w:rPr>
          <w:rFonts w:ascii="Times New Roman" w:hAnsi="Times New Roman"/>
          <w:szCs w:val="28"/>
        </w:rPr>
        <w:t xml:space="preserve"> BKS đối với việc thực hiện nhiệm vụ của mình.</w:t>
      </w:r>
    </w:p>
    <w:p w14:paraId="0AE891D3" w14:textId="1D81897E" w:rsidR="002B0481" w:rsidRDefault="002B0481"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Tổng </w:t>
      </w:r>
      <w:r w:rsidR="005D5469">
        <w:rPr>
          <w:rFonts w:ascii="Times New Roman" w:hAnsi="Times New Roman"/>
          <w:szCs w:val="28"/>
        </w:rPr>
        <w:t>G</w:t>
      </w:r>
      <w:r>
        <w:rPr>
          <w:rFonts w:ascii="Times New Roman" w:hAnsi="Times New Roman"/>
          <w:szCs w:val="28"/>
        </w:rPr>
        <w:t>iám đốc chỉ đạo các đơn vị cung cấp đầy đủ các thông tin, tài liệu và những phương tiện phục vụ công</w:t>
      </w:r>
      <w:r w:rsidR="009A7263">
        <w:rPr>
          <w:rFonts w:ascii="Times New Roman" w:hAnsi="Times New Roman"/>
          <w:szCs w:val="28"/>
        </w:rPr>
        <w:t xml:space="preserve"> tác kiểm tra theo yêu cầu của BKS</w:t>
      </w:r>
      <w:r w:rsidR="005D5469">
        <w:rPr>
          <w:rFonts w:ascii="Times New Roman" w:hAnsi="Times New Roman"/>
          <w:szCs w:val="28"/>
        </w:rPr>
        <w:t>.</w:t>
      </w:r>
    </w:p>
    <w:p w14:paraId="48A3EE58" w14:textId="0D847693" w:rsidR="009A7263" w:rsidRDefault="009A7263"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Định kỳ hàng quý Tổng Giám đốc gửi báo cáo cho HĐQT, đồng thời chuyển cho BKS một bản báo cáo về kết quả tự đánh giá hoạt động sản xuất kinh doanh, tiến độ thực hiện kế hoạch tháng, quý, năm và kiến nghị, đề xuất nhằm chỉnh sửa</w:t>
      </w:r>
      <w:r w:rsidR="005D5469">
        <w:rPr>
          <w:rFonts w:ascii="Times New Roman" w:hAnsi="Times New Roman"/>
          <w:szCs w:val="28"/>
        </w:rPr>
        <w:t>,</w:t>
      </w:r>
      <w:r>
        <w:rPr>
          <w:rFonts w:ascii="Times New Roman" w:hAnsi="Times New Roman"/>
          <w:szCs w:val="28"/>
        </w:rPr>
        <w:t xml:space="preserve"> bổ sung để hoàn thành nhiệm vụ kế hoạch đã được phê duyệt.</w:t>
      </w:r>
    </w:p>
    <w:p w14:paraId="5B14564C" w14:textId="5CC0F475" w:rsidR="009A7263" w:rsidRPr="002B0481" w:rsidRDefault="009A7263"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 xml:space="preserve">Thông báo ngay cho BKS khi phát hiện những yếu kém, các sai phạm, rủi ro, thất thoát lớn về </w:t>
      </w:r>
      <w:r w:rsidR="00A1255D">
        <w:rPr>
          <w:rFonts w:ascii="Times New Roman" w:hAnsi="Times New Roman"/>
          <w:szCs w:val="28"/>
        </w:rPr>
        <w:t>tài sản hoặc khi có những thay đổi trong hệ thống kiểm tra, kiểm soát nội bộ tại Công ty hoặc các thông tin, các quyết định, kế hoạch sản xuất kinh doanh tác động đến tâm lý cổ đông.</w:t>
      </w:r>
    </w:p>
    <w:p w14:paraId="384A19D5" w14:textId="131903CC" w:rsidR="00A139D2" w:rsidRPr="005D5469" w:rsidRDefault="00A139D2" w:rsidP="007F79DE">
      <w:pPr>
        <w:shd w:val="clear" w:color="auto" w:fill="FFFFFF"/>
        <w:spacing w:line="264" w:lineRule="auto"/>
        <w:ind w:firstLine="720"/>
        <w:jc w:val="both"/>
        <w:rPr>
          <w:rFonts w:ascii="Times New Roman" w:hAnsi="Times New Roman"/>
          <w:szCs w:val="28"/>
        </w:rPr>
      </w:pPr>
      <w:r w:rsidRPr="005236DD">
        <w:rPr>
          <w:rFonts w:ascii="Times New Roman" w:hAnsi="Times New Roman"/>
          <w:szCs w:val="28"/>
          <w:lang w:val="vi-VN"/>
        </w:rPr>
        <w:t xml:space="preserve">Ban Tổng Giám đốc đảm bảo chế độ cung cấp thông tin cho </w:t>
      </w:r>
      <w:r w:rsidRPr="00C646F7">
        <w:rPr>
          <w:rFonts w:ascii="Times New Roman" w:hAnsi="Times New Roman"/>
          <w:szCs w:val="28"/>
          <w:lang w:val="vi-VN"/>
        </w:rPr>
        <w:t>BKS</w:t>
      </w:r>
      <w:r w:rsidRPr="005236DD">
        <w:rPr>
          <w:rFonts w:ascii="Times New Roman" w:hAnsi="Times New Roman"/>
          <w:szCs w:val="28"/>
          <w:lang w:val="vi-VN"/>
        </w:rPr>
        <w:t xml:space="preserve"> theo Quy chế này, Điều lệ </w:t>
      </w:r>
      <w:r w:rsidRPr="00C646F7">
        <w:rPr>
          <w:rFonts w:ascii="Times New Roman" w:hAnsi="Times New Roman"/>
          <w:szCs w:val="28"/>
          <w:lang w:val="vi-VN"/>
        </w:rPr>
        <w:t>HAWASUCO</w:t>
      </w:r>
      <w:r w:rsidRPr="005236DD">
        <w:rPr>
          <w:rFonts w:ascii="Times New Roman" w:hAnsi="Times New Roman"/>
          <w:szCs w:val="28"/>
          <w:lang w:val="vi-VN"/>
        </w:rPr>
        <w:t xml:space="preserve"> và các quy định khác có liên quan</w:t>
      </w:r>
      <w:r w:rsidR="005D5469">
        <w:rPr>
          <w:rFonts w:ascii="Times New Roman" w:hAnsi="Times New Roman"/>
          <w:szCs w:val="28"/>
        </w:rPr>
        <w:t>.</w:t>
      </w:r>
    </w:p>
    <w:p w14:paraId="225611DF" w14:textId="77777777" w:rsidR="00A139D2" w:rsidRPr="005236DD" w:rsidRDefault="00A139D2" w:rsidP="005D5469">
      <w:pPr>
        <w:shd w:val="clear" w:color="auto" w:fill="FFFFFF"/>
        <w:spacing w:before="120" w:after="120" w:line="264" w:lineRule="auto"/>
        <w:ind w:firstLine="720"/>
        <w:jc w:val="both"/>
        <w:rPr>
          <w:rFonts w:ascii="Times New Roman" w:hAnsi="Times New Roman"/>
          <w:b/>
          <w:szCs w:val="28"/>
          <w:lang w:val="vi-VN"/>
        </w:rPr>
      </w:pPr>
      <w:r w:rsidRPr="005236DD">
        <w:rPr>
          <w:rFonts w:ascii="Times New Roman" w:hAnsi="Times New Roman"/>
          <w:b/>
          <w:szCs w:val="28"/>
          <w:lang w:val="vi-VN"/>
        </w:rPr>
        <w:t>5. Quan hệ với các</w:t>
      </w:r>
      <w:r w:rsidRPr="00C646F7">
        <w:rPr>
          <w:rFonts w:ascii="Times New Roman" w:hAnsi="Times New Roman"/>
          <w:b/>
          <w:szCs w:val="28"/>
          <w:lang w:val="vi-VN"/>
        </w:rPr>
        <w:t xml:space="preserve"> phòng, ban,</w:t>
      </w:r>
      <w:r w:rsidRPr="005236DD">
        <w:rPr>
          <w:rFonts w:ascii="Times New Roman" w:hAnsi="Times New Roman"/>
          <w:b/>
          <w:szCs w:val="28"/>
          <w:lang w:val="vi-VN"/>
        </w:rPr>
        <w:t xml:space="preserve"> đơn vị trực thuộc:</w:t>
      </w:r>
    </w:p>
    <w:p w14:paraId="5AF85886" w14:textId="02CAA998" w:rsidR="00A139D2" w:rsidRPr="005D5469" w:rsidRDefault="00A139D2" w:rsidP="007F79DE">
      <w:pPr>
        <w:shd w:val="clear" w:color="auto" w:fill="FFFFFF"/>
        <w:spacing w:line="264" w:lineRule="auto"/>
        <w:ind w:firstLine="720"/>
        <w:jc w:val="both"/>
        <w:rPr>
          <w:rFonts w:ascii="Times New Roman" w:hAnsi="Times New Roman"/>
          <w:szCs w:val="28"/>
        </w:rPr>
      </w:pPr>
      <w:r w:rsidRPr="005236DD">
        <w:rPr>
          <w:rFonts w:ascii="Times New Roman" w:hAnsi="Times New Roman"/>
          <w:szCs w:val="28"/>
          <w:lang w:val="vi-VN"/>
        </w:rPr>
        <w:t xml:space="preserve">Các </w:t>
      </w:r>
      <w:r w:rsidRPr="00C646F7">
        <w:rPr>
          <w:rFonts w:ascii="Times New Roman" w:hAnsi="Times New Roman"/>
          <w:szCs w:val="28"/>
          <w:lang w:val="vi-VN"/>
        </w:rPr>
        <w:t xml:space="preserve">phòng, ban, </w:t>
      </w:r>
      <w:r w:rsidRPr="005236DD">
        <w:rPr>
          <w:rFonts w:ascii="Times New Roman" w:hAnsi="Times New Roman"/>
          <w:szCs w:val="28"/>
          <w:lang w:val="vi-VN"/>
        </w:rPr>
        <w:t xml:space="preserve">đơn vị trực thuộc đảm bảo cung cấp đầy đủ thông tin, tài liệu phục vụ công tác kiểm tra, giám sát theo yêu cầu của </w:t>
      </w:r>
      <w:r w:rsidRPr="00C646F7">
        <w:rPr>
          <w:rFonts w:ascii="Times New Roman" w:hAnsi="Times New Roman"/>
          <w:szCs w:val="28"/>
          <w:lang w:val="vi-VN"/>
        </w:rPr>
        <w:t>BKS</w:t>
      </w:r>
      <w:r w:rsidR="005D5469">
        <w:rPr>
          <w:rFonts w:ascii="Times New Roman" w:hAnsi="Times New Roman"/>
          <w:szCs w:val="28"/>
        </w:rPr>
        <w:t>.</w:t>
      </w:r>
    </w:p>
    <w:p w14:paraId="0468F595" w14:textId="41689269" w:rsidR="00A139D2" w:rsidRDefault="00A139D2" w:rsidP="007F79DE">
      <w:pPr>
        <w:shd w:val="clear" w:color="auto" w:fill="FFFFFF"/>
        <w:spacing w:line="264" w:lineRule="auto"/>
        <w:ind w:firstLine="720"/>
        <w:jc w:val="both"/>
        <w:rPr>
          <w:rFonts w:ascii="Times New Roman" w:hAnsi="Times New Roman"/>
          <w:b/>
          <w:szCs w:val="28"/>
          <w:lang w:val="vi-VN"/>
        </w:rPr>
      </w:pPr>
      <w:r w:rsidRPr="005236DD">
        <w:rPr>
          <w:rFonts w:ascii="Times New Roman" w:hAnsi="Times New Roman"/>
          <w:szCs w:val="28"/>
          <w:lang w:val="vi-VN"/>
        </w:rPr>
        <w:t xml:space="preserve">Lãnh đạo các đơn vị được kiểm tra, giám sát chịu trách nhiệm về tính đầy đủ, trung thực, hợp pháp của các thông tin, tài liệu cung cấp cho </w:t>
      </w:r>
      <w:r w:rsidRPr="00C646F7">
        <w:rPr>
          <w:rFonts w:ascii="Times New Roman" w:hAnsi="Times New Roman"/>
          <w:szCs w:val="28"/>
          <w:lang w:val="vi-VN"/>
        </w:rPr>
        <w:t>BKS</w:t>
      </w:r>
      <w:r w:rsidRPr="005236DD">
        <w:rPr>
          <w:rFonts w:ascii="Times New Roman" w:hAnsi="Times New Roman"/>
          <w:szCs w:val="28"/>
          <w:lang w:val="vi-VN"/>
        </w:rPr>
        <w:t xml:space="preserve">; thực hiện các kiến nghị của </w:t>
      </w:r>
      <w:r w:rsidRPr="00C646F7">
        <w:rPr>
          <w:rFonts w:ascii="Times New Roman" w:hAnsi="Times New Roman"/>
          <w:szCs w:val="28"/>
          <w:lang w:val="vi-VN"/>
        </w:rPr>
        <w:t>BKS</w:t>
      </w:r>
      <w:r w:rsidRPr="005236DD">
        <w:rPr>
          <w:rFonts w:ascii="Times New Roman" w:hAnsi="Times New Roman"/>
          <w:szCs w:val="28"/>
          <w:lang w:val="vi-VN"/>
        </w:rPr>
        <w:t xml:space="preserve"> đối với những vấn đề nêu trong báo cáo của </w:t>
      </w:r>
      <w:r w:rsidRPr="00C646F7">
        <w:rPr>
          <w:rFonts w:ascii="Times New Roman" w:hAnsi="Times New Roman"/>
          <w:szCs w:val="28"/>
          <w:lang w:val="vi-VN"/>
        </w:rPr>
        <w:t>BKS</w:t>
      </w:r>
      <w:r w:rsidRPr="005236DD">
        <w:rPr>
          <w:rFonts w:ascii="Times New Roman" w:hAnsi="Times New Roman"/>
          <w:szCs w:val="28"/>
          <w:lang w:val="vi-VN"/>
        </w:rPr>
        <w:t xml:space="preserve"> theo chỉ đạo của Hội đồng quản trị và Ban Tổng Giám đốc; thực hiện cung cấp thông tin phản hồi cho </w:t>
      </w:r>
      <w:r w:rsidRPr="00C646F7">
        <w:rPr>
          <w:rFonts w:ascii="Times New Roman" w:hAnsi="Times New Roman"/>
          <w:szCs w:val="28"/>
          <w:lang w:val="vi-VN"/>
        </w:rPr>
        <w:t>BKS</w:t>
      </w:r>
      <w:r w:rsidRPr="005236DD">
        <w:rPr>
          <w:rFonts w:ascii="Times New Roman" w:hAnsi="Times New Roman"/>
          <w:szCs w:val="28"/>
          <w:lang w:val="vi-VN"/>
        </w:rPr>
        <w:t xml:space="preserve"> về việc thực hiện các kiến nghị của </w:t>
      </w:r>
      <w:r w:rsidRPr="00C646F7">
        <w:rPr>
          <w:rFonts w:ascii="Times New Roman" w:hAnsi="Times New Roman"/>
          <w:szCs w:val="28"/>
          <w:lang w:val="vi-VN"/>
        </w:rPr>
        <w:t>BKS</w:t>
      </w:r>
      <w:r w:rsidRPr="005236DD">
        <w:rPr>
          <w:rFonts w:ascii="Times New Roman" w:hAnsi="Times New Roman"/>
          <w:szCs w:val="28"/>
          <w:lang w:val="vi-VN"/>
        </w:rPr>
        <w:t xml:space="preserve"> theo quy định.</w:t>
      </w:r>
      <w:r w:rsidRPr="005236DD">
        <w:rPr>
          <w:rFonts w:ascii="Times New Roman" w:hAnsi="Times New Roman"/>
          <w:b/>
          <w:szCs w:val="28"/>
          <w:lang w:val="vi-VN"/>
        </w:rPr>
        <w:tab/>
      </w:r>
    </w:p>
    <w:p w14:paraId="2E211D73" w14:textId="34D44189" w:rsidR="00A139D2" w:rsidRPr="005236DD" w:rsidRDefault="00A139D2" w:rsidP="005D5469">
      <w:pPr>
        <w:shd w:val="clear" w:color="auto" w:fill="FFFFFF"/>
        <w:spacing w:before="120" w:after="120" w:line="264" w:lineRule="auto"/>
        <w:ind w:firstLine="720"/>
        <w:jc w:val="both"/>
        <w:rPr>
          <w:rFonts w:ascii="Times New Roman" w:hAnsi="Times New Roman"/>
          <w:b/>
          <w:szCs w:val="28"/>
          <w:lang w:val="vi-VN"/>
        </w:rPr>
      </w:pPr>
      <w:r w:rsidRPr="005236DD">
        <w:rPr>
          <w:rFonts w:ascii="Times New Roman" w:hAnsi="Times New Roman"/>
          <w:b/>
          <w:szCs w:val="28"/>
          <w:lang w:val="vi-VN"/>
        </w:rPr>
        <w:t xml:space="preserve">Điều </w:t>
      </w:r>
      <w:r w:rsidR="00A1255D">
        <w:rPr>
          <w:rFonts w:ascii="Times New Roman" w:hAnsi="Times New Roman"/>
          <w:b/>
          <w:szCs w:val="28"/>
        </w:rPr>
        <w:t>1</w:t>
      </w:r>
      <w:r w:rsidR="0079048E">
        <w:rPr>
          <w:rFonts w:ascii="Times New Roman" w:hAnsi="Times New Roman"/>
          <w:b/>
          <w:szCs w:val="28"/>
        </w:rPr>
        <w:t>8</w:t>
      </w:r>
      <w:r w:rsidRPr="005236DD">
        <w:rPr>
          <w:rFonts w:ascii="Times New Roman" w:hAnsi="Times New Roman"/>
          <w:b/>
          <w:szCs w:val="28"/>
          <w:lang w:val="vi-VN"/>
        </w:rPr>
        <w:t>. Khen thưởng và kỷ luật</w:t>
      </w:r>
    </w:p>
    <w:p w14:paraId="0B64271B" w14:textId="489988E9" w:rsidR="008F2B9B" w:rsidRPr="008F2B9B" w:rsidRDefault="008F2B9B"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lastRenderedPageBreak/>
        <w:t xml:space="preserve">Trưởng BKS, các thành viên trong BKS có thành tích trong công tác kiểm tra, kiểm soát và các hoạt động có liên quan được khen thưởng theo quy định của </w:t>
      </w:r>
      <w:r w:rsidRPr="00C646F7">
        <w:rPr>
          <w:rFonts w:ascii="Times New Roman" w:hAnsi="Times New Roman"/>
          <w:szCs w:val="28"/>
          <w:lang w:val="vi-VN"/>
        </w:rPr>
        <w:t>HAWASUCO</w:t>
      </w:r>
      <w:r w:rsidRPr="005236DD">
        <w:rPr>
          <w:rFonts w:ascii="Times New Roman" w:hAnsi="Times New Roman"/>
          <w:szCs w:val="28"/>
          <w:lang w:val="vi-VN"/>
        </w:rPr>
        <w:t>.</w:t>
      </w:r>
    </w:p>
    <w:p w14:paraId="37C17A48" w14:textId="1EBEB488" w:rsidR="00A139D2" w:rsidRDefault="008F2B9B" w:rsidP="007F79DE">
      <w:pPr>
        <w:shd w:val="clear" w:color="auto" w:fill="FFFFFF"/>
        <w:spacing w:line="264" w:lineRule="auto"/>
        <w:ind w:firstLine="720"/>
        <w:jc w:val="both"/>
        <w:rPr>
          <w:rFonts w:ascii="Times New Roman" w:hAnsi="Times New Roman"/>
          <w:szCs w:val="28"/>
        </w:rPr>
      </w:pPr>
      <w:r>
        <w:rPr>
          <w:rFonts w:ascii="Times New Roman" w:hAnsi="Times New Roman"/>
          <w:szCs w:val="28"/>
        </w:rPr>
        <w:t>Trưởng BKS, các thành viên trong BKS vi phạm các quy định của pháp luật hiện hành trong kiểm tra, kiểm soát các hoạt động có liên quan hoặc lợi dụng chức vụ, quyền hạn, vu lợi, có động cơ cá nhân xâm phạ</w:t>
      </w:r>
      <w:r w:rsidR="005D5469">
        <w:rPr>
          <w:rFonts w:ascii="Times New Roman" w:hAnsi="Times New Roman"/>
          <w:szCs w:val="28"/>
        </w:rPr>
        <w:t>m</w:t>
      </w:r>
      <w:r>
        <w:rPr>
          <w:rFonts w:ascii="Times New Roman" w:hAnsi="Times New Roman"/>
          <w:szCs w:val="28"/>
        </w:rPr>
        <w:t xml:space="preserve"> lợi ích hợp pháp của Công ty, tùy theo mức độ sai phạm mà xử lý kỷ luật về hành chính hay truy cứu trách nhiệm hình sự theo quy định của pháp luật.</w:t>
      </w:r>
    </w:p>
    <w:p w14:paraId="2921CB61" w14:textId="77777777" w:rsidR="005D5469" w:rsidRPr="008F2B9B" w:rsidRDefault="005D5469" w:rsidP="007F79DE">
      <w:pPr>
        <w:shd w:val="clear" w:color="auto" w:fill="FFFFFF"/>
        <w:spacing w:line="264" w:lineRule="auto"/>
        <w:jc w:val="both"/>
        <w:rPr>
          <w:rFonts w:ascii="Times New Roman" w:hAnsi="Times New Roman"/>
          <w:bCs/>
          <w:szCs w:val="28"/>
        </w:rPr>
      </w:pPr>
    </w:p>
    <w:p w14:paraId="16B1636F" w14:textId="3330AB3F" w:rsidR="00A139D2" w:rsidRPr="005236DD" w:rsidRDefault="00D210C0" w:rsidP="005D5469">
      <w:pPr>
        <w:shd w:val="clear" w:color="auto" w:fill="FFFFFF"/>
        <w:spacing w:line="264" w:lineRule="auto"/>
        <w:jc w:val="center"/>
        <w:rPr>
          <w:rFonts w:ascii="Times New Roman" w:hAnsi="Times New Roman"/>
          <w:b/>
          <w:szCs w:val="28"/>
          <w:lang w:val="nl-NL"/>
        </w:rPr>
      </w:pPr>
      <w:r>
        <w:rPr>
          <w:rFonts w:ascii="Times New Roman" w:hAnsi="Times New Roman"/>
          <w:b/>
          <w:szCs w:val="28"/>
          <w:lang w:val="nl-NL"/>
        </w:rPr>
        <w:t>C</w:t>
      </w:r>
      <w:r w:rsidR="005D5469">
        <w:rPr>
          <w:rFonts w:ascii="Times New Roman" w:hAnsi="Times New Roman"/>
          <w:b/>
          <w:szCs w:val="28"/>
          <w:lang w:val="nl-NL"/>
        </w:rPr>
        <w:t>HƯƠNG</w:t>
      </w:r>
      <w:r w:rsidR="00A139D2" w:rsidRPr="005236DD">
        <w:rPr>
          <w:rFonts w:ascii="Times New Roman" w:hAnsi="Times New Roman"/>
          <w:b/>
          <w:szCs w:val="28"/>
          <w:lang w:val="nl-NL"/>
        </w:rPr>
        <w:t xml:space="preserve"> </w:t>
      </w:r>
      <w:r w:rsidR="0079048E">
        <w:rPr>
          <w:rFonts w:ascii="Times New Roman" w:hAnsi="Times New Roman"/>
          <w:b/>
          <w:szCs w:val="28"/>
          <w:lang w:val="nl-NL"/>
        </w:rPr>
        <w:t>VI</w:t>
      </w:r>
    </w:p>
    <w:p w14:paraId="7D1B6B75" w14:textId="5E8D6E6D" w:rsidR="00360C63" w:rsidRPr="00360C63" w:rsidRDefault="00A139D2" w:rsidP="005D5469">
      <w:pPr>
        <w:shd w:val="clear" w:color="auto" w:fill="FFFFFF"/>
        <w:spacing w:after="240" w:line="264" w:lineRule="auto"/>
        <w:jc w:val="center"/>
        <w:rPr>
          <w:rFonts w:ascii="Times New Roman" w:hAnsi="Times New Roman"/>
          <w:b/>
          <w:szCs w:val="28"/>
          <w:lang w:val="nl-NL"/>
        </w:rPr>
      </w:pPr>
      <w:r w:rsidRPr="005236DD">
        <w:rPr>
          <w:rFonts w:ascii="Times New Roman" w:hAnsi="Times New Roman"/>
          <w:b/>
          <w:szCs w:val="28"/>
          <w:lang w:val="nl-NL"/>
        </w:rPr>
        <w:t>ĐIỀU KHOẢN THI HÀNH</w:t>
      </w:r>
    </w:p>
    <w:p w14:paraId="17047ED2" w14:textId="74E99F4B" w:rsidR="00A139D2" w:rsidRPr="005236DD" w:rsidRDefault="00A139D2" w:rsidP="005D5469">
      <w:pPr>
        <w:shd w:val="clear" w:color="auto" w:fill="FFFFFF"/>
        <w:spacing w:before="120" w:after="120" w:line="264" w:lineRule="auto"/>
        <w:ind w:firstLine="720"/>
        <w:jc w:val="both"/>
        <w:rPr>
          <w:rFonts w:ascii="Times New Roman" w:hAnsi="Times New Roman"/>
          <w:b/>
          <w:szCs w:val="28"/>
          <w:lang w:val="nl-NL"/>
        </w:rPr>
      </w:pPr>
      <w:r w:rsidRPr="005236DD">
        <w:rPr>
          <w:rFonts w:ascii="Times New Roman" w:hAnsi="Times New Roman"/>
          <w:b/>
          <w:szCs w:val="28"/>
          <w:lang w:val="nl-NL"/>
        </w:rPr>
        <w:t xml:space="preserve">Điều </w:t>
      </w:r>
      <w:r w:rsidR="00792B2C">
        <w:rPr>
          <w:rFonts w:ascii="Times New Roman" w:hAnsi="Times New Roman"/>
          <w:b/>
          <w:szCs w:val="28"/>
          <w:lang w:val="nl-NL"/>
        </w:rPr>
        <w:t>1</w:t>
      </w:r>
      <w:r w:rsidR="0079048E">
        <w:rPr>
          <w:rFonts w:ascii="Times New Roman" w:hAnsi="Times New Roman"/>
          <w:b/>
          <w:szCs w:val="28"/>
          <w:lang w:val="nl-NL"/>
        </w:rPr>
        <w:t>9</w:t>
      </w:r>
      <w:r w:rsidRPr="005236DD">
        <w:rPr>
          <w:rFonts w:ascii="Times New Roman" w:hAnsi="Times New Roman"/>
          <w:b/>
          <w:szCs w:val="28"/>
          <w:lang w:val="nl-NL"/>
        </w:rPr>
        <w:t>. Sửa đổi, bổ sung, thay thế Quy chế</w:t>
      </w:r>
    </w:p>
    <w:p w14:paraId="0A7C47D2" w14:textId="10840DAA" w:rsidR="00F90B1C" w:rsidRDefault="00A139D2" w:rsidP="007F79DE">
      <w:pPr>
        <w:shd w:val="clear" w:color="auto" w:fill="FFFFFF"/>
        <w:spacing w:line="264" w:lineRule="auto"/>
        <w:jc w:val="both"/>
        <w:rPr>
          <w:rFonts w:ascii="Times New Roman" w:hAnsi="Times New Roman"/>
          <w:szCs w:val="28"/>
          <w:lang w:val="nl-NL"/>
        </w:rPr>
      </w:pPr>
      <w:r w:rsidRPr="005236DD">
        <w:rPr>
          <w:rFonts w:ascii="Times New Roman" w:hAnsi="Times New Roman"/>
          <w:szCs w:val="28"/>
          <w:lang w:val="nl-NL"/>
        </w:rPr>
        <w:tab/>
      </w:r>
      <w:r w:rsidR="00F90B1C">
        <w:rPr>
          <w:rFonts w:ascii="Times New Roman" w:hAnsi="Times New Roman"/>
          <w:szCs w:val="28"/>
          <w:lang w:val="nl-NL"/>
        </w:rPr>
        <w:t>Trong quá trình thực hiện Quy chế, nếu có những điều khoản chưa phù hợp với thực tế hoặc trái với quy định hiện hành của pháp luật có liên quan, các tổ chưc, đơn vị cần có văn bản phản ánh kịp thời để BKS nghiên cứu, xem xét đề nghị ĐHĐCĐ sửa đổi hoặc bổ sung.</w:t>
      </w:r>
    </w:p>
    <w:p w14:paraId="228203C0" w14:textId="7229438F" w:rsidR="00A139D2" w:rsidRDefault="00F90B1C" w:rsidP="007F79DE">
      <w:pPr>
        <w:shd w:val="clear" w:color="auto" w:fill="FFFFFF"/>
        <w:spacing w:line="264" w:lineRule="auto"/>
        <w:jc w:val="both"/>
        <w:rPr>
          <w:rFonts w:ascii="Times New Roman" w:hAnsi="Times New Roman"/>
          <w:szCs w:val="28"/>
          <w:lang w:val="nl-NL"/>
        </w:rPr>
      </w:pPr>
      <w:r>
        <w:rPr>
          <w:rFonts w:ascii="Times New Roman" w:hAnsi="Times New Roman"/>
          <w:szCs w:val="28"/>
          <w:lang w:val="nl-NL"/>
        </w:rPr>
        <w:tab/>
        <w:t>Việc sửa đổi, bổ sung nội dung Quy chế này phải được ĐHĐCĐ thông qua bằng Nghị quyết, khi xét thấy có những điều khoản quy định trong Quy chế này không còn phù hợp với thực tiễn hoặc động của Công ty.</w:t>
      </w:r>
      <w:r w:rsidR="00A139D2" w:rsidRPr="005236DD">
        <w:rPr>
          <w:rFonts w:ascii="Times New Roman" w:hAnsi="Times New Roman"/>
          <w:szCs w:val="28"/>
          <w:lang w:val="nl-NL"/>
        </w:rPr>
        <w:t xml:space="preserve"> </w:t>
      </w:r>
    </w:p>
    <w:p w14:paraId="7A79DA3E" w14:textId="65827197" w:rsidR="00F90B1C" w:rsidRPr="005236DD" w:rsidRDefault="00F90B1C" w:rsidP="005D5469">
      <w:pPr>
        <w:shd w:val="clear" w:color="auto" w:fill="FFFFFF"/>
        <w:spacing w:before="120" w:after="120" w:line="264" w:lineRule="auto"/>
        <w:ind w:firstLine="720"/>
        <w:jc w:val="both"/>
        <w:rPr>
          <w:rFonts w:ascii="Times New Roman" w:hAnsi="Times New Roman"/>
          <w:b/>
          <w:szCs w:val="28"/>
          <w:lang w:val="nl-NL"/>
        </w:rPr>
      </w:pPr>
      <w:r w:rsidRPr="005236DD">
        <w:rPr>
          <w:rFonts w:ascii="Times New Roman" w:hAnsi="Times New Roman"/>
          <w:b/>
          <w:szCs w:val="28"/>
          <w:lang w:val="nl-NL"/>
        </w:rPr>
        <w:t xml:space="preserve">Điều </w:t>
      </w:r>
      <w:r w:rsidR="0079048E">
        <w:rPr>
          <w:rFonts w:ascii="Times New Roman" w:hAnsi="Times New Roman"/>
          <w:b/>
          <w:szCs w:val="28"/>
          <w:lang w:val="nl-NL"/>
        </w:rPr>
        <w:t>20</w:t>
      </w:r>
      <w:r w:rsidRPr="005236DD">
        <w:rPr>
          <w:rFonts w:ascii="Times New Roman" w:hAnsi="Times New Roman"/>
          <w:b/>
          <w:szCs w:val="28"/>
          <w:lang w:val="nl-NL"/>
        </w:rPr>
        <w:t>. Hiệu lực thi hành</w:t>
      </w:r>
    </w:p>
    <w:p w14:paraId="2FB6850B" w14:textId="4360EA1C" w:rsidR="00F90B1C" w:rsidRPr="005236DD" w:rsidRDefault="00F90B1C" w:rsidP="007F79DE">
      <w:pPr>
        <w:shd w:val="clear" w:color="auto" w:fill="FFFFFF"/>
        <w:spacing w:line="264" w:lineRule="auto"/>
        <w:jc w:val="both"/>
        <w:rPr>
          <w:rFonts w:ascii="Times New Roman" w:hAnsi="Times New Roman"/>
          <w:szCs w:val="28"/>
          <w:lang w:val="nl-NL"/>
        </w:rPr>
      </w:pPr>
      <w:r w:rsidRPr="005236DD">
        <w:rPr>
          <w:rFonts w:ascii="Times New Roman" w:hAnsi="Times New Roman"/>
          <w:szCs w:val="28"/>
          <w:lang w:val="nl-NL"/>
        </w:rPr>
        <w:tab/>
        <w:t xml:space="preserve">Quy chế này gồm </w:t>
      </w:r>
      <w:r w:rsidR="0079048E">
        <w:rPr>
          <w:rFonts w:ascii="Times New Roman" w:hAnsi="Times New Roman"/>
          <w:szCs w:val="28"/>
          <w:lang w:val="nl-NL"/>
        </w:rPr>
        <w:t>6</w:t>
      </w:r>
      <w:r w:rsidRPr="005236DD">
        <w:rPr>
          <w:rFonts w:ascii="Times New Roman" w:hAnsi="Times New Roman"/>
          <w:szCs w:val="28"/>
          <w:lang w:val="nl-NL"/>
        </w:rPr>
        <w:t xml:space="preserve"> Chương, </w:t>
      </w:r>
      <w:r w:rsidR="0079048E">
        <w:rPr>
          <w:rFonts w:ascii="Times New Roman" w:hAnsi="Times New Roman"/>
          <w:szCs w:val="28"/>
          <w:lang w:val="nl-NL"/>
        </w:rPr>
        <w:t>20</w:t>
      </w:r>
      <w:r w:rsidRPr="005236DD">
        <w:rPr>
          <w:rFonts w:ascii="Times New Roman" w:hAnsi="Times New Roman"/>
          <w:szCs w:val="28"/>
          <w:lang w:val="nl-NL"/>
        </w:rPr>
        <w:t xml:space="preserve"> Điều </w:t>
      </w:r>
      <w:r w:rsidR="00792B2C">
        <w:rPr>
          <w:rFonts w:ascii="Times New Roman" w:hAnsi="Times New Roman"/>
          <w:szCs w:val="28"/>
          <w:lang w:val="nl-NL"/>
        </w:rPr>
        <w:t xml:space="preserve">có hiệu lực kể từ ngày Trưởng Ban </w:t>
      </w:r>
      <w:r w:rsidR="005D5469">
        <w:rPr>
          <w:rFonts w:ascii="Times New Roman" w:hAnsi="Times New Roman"/>
          <w:szCs w:val="28"/>
          <w:lang w:val="nl-NL"/>
        </w:rPr>
        <w:t>K</w:t>
      </w:r>
      <w:r w:rsidR="00792B2C">
        <w:rPr>
          <w:rFonts w:ascii="Times New Roman" w:hAnsi="Times New Roman"/>
          <w:szCs w:val="28"/>
          <w:lang w:val="nl-NL"/>
        </w:rPr>
        <w:t>iểm soát ký ban hành và được công khai trong toàn Công ty để làm cơ sở thực hiện.</w:t>
      </w:r>
    </w:p>
    <w:p w14:paraId="2724C295" w14:textId="48498FEA" w:rsidR="00C85BF1" w:rsidRPr="005236DD" w:rsidRDefault="00F90B1C" w:rsidP="00C85BF1">
      <w:pPr>
        <w:shd w:val="clear" w:color="auto" w:fill="FFFFFF"/>
        <w:spacing w:line="264" w:lineRule="auto"/>
        <w:jc w:val="both"/>
        <w:rPr>
          <w:rFonts w:ascii="Times New Roman" w:hAnsi="Times New Roman"/>
          <w:szCs w:val="28"/>
          <w:lang w:val="nl-NL"/>
        </w:rPr>
      </w:pPr>
      <w:r w:rsidRPr="005236DD">
        <w:rPr>
          <w:rFonts w:ascii="Times New Roman" w:hAnsi="Times New Roman"/>
          <w:szCs w:val="28"/>
          <w:lang w:val="nl-NL"/>
        </w:rPr>
        <w:tab/>
      </w:r>
      <w:r w:rsidR="00C85BF1">
        <w:rPr>
          <w:rFonts w:ascii="Times New Roman" w:hAnsi="Times New Roman"/>
          <w:szCs w:val="28"/>
          <w:lang w:val="nl-NL"/>
        </w:rPr>
        <w:t>Những nội dung chưa được quy định trong Quy chế này thì thực hiện theo Điều lệ HAWSUCO, Luật Doanh nghiệp và các luật khác liên quan hiện hành. Trường hợp những quy định mới của pháp luật khác với những quy định trong Quy chế này thì những quy định đó đương nhiên được áp dụng và điều chỉnh hoạt động của Ban Kiểm soát Công ty.</w:t>
      </w:r>
      <w:r w:rsidR="00C85BF1">
        <w:rPr>
          <w:rFonts w:ascii="Times New Roman" w:hAnsi="Times New Roman"/>
          <w:szCs w:val="28"/>
          <w:lang w:val="nl-NL"/>
        </w:rPr>
        <w:t>/.</w:t>
      </w:r>
    </w:p>
    <w:p w14:paraId="13AF452C" w14:textId="41103DEF" w:rsidR="00A139D2" w:rsidRPr="005236DD" w:rsidRDefault="00A139D2" w:rsidP="007F79DE">
      <w:pPr>
        <w:shd w:val="clear" w:color="auto" w:fill="FFFFFF"/>
        <w:spacing w:line="264" w:lineRule="auto"/>
        <w:jc w:val="both"/>
        <w:rPr>
          <w:rFonts w:ascii="Times New Roman" w:hAnsi="Times New Roman"/>
          <w:szCs w:val="28"/>
          <w:lang w:val="nl-NL"/>
        </w:rPr>
      </w:pPr>
    </w:p>
    <w:p w14:paraId="45FD5438" w14:textId="77777777" w:rsidR="00A139D2" w:rsidRPr="005236DD" w:rsidRDefault="00A139D2" w:rsidP="007F79DE">
      <w:pPr>
        <w:shd w:val="clear" w:color="auto" w:fill="FFFFFF"/>
        <w:spacing w:line="264" w:lineRule="auto"/>
        <w:jc w:val="both"/>
        <w:rPr>
          <w:rFonts w:ascii="Times New Roman" w:hAnsi="Times New Roman"/>
          <w:b/>
          <w:szCs w:val="28"/>
          <w:lang w:val="nl-NL"/>
        </w:rPr>
      </w:pPr>
      <w:r w:rsidRPr="005236DD">
        <w:rPr>
          <w:rFonts w:ascii="Times New Roman" w:hAnsi="Times New Roman"/>
          <w:b/>
          <w:szCs w:val="28"/>
          <w:lang w:val="nl-NL"/>
        </w:rPr>
        <w:tab/>
      </w:r>
      <w:r w:rsidRPr="005236DD">
        <w:rPr>
          <w:rFonts w:ascii="Times New Roman" w:hAnsi="Times New Roman"/>
          <w:b/>
          <w:szCs w:val="28"/>
          <w:lang w:val="nl-NL"/>
        </w:rPr>
        <w:tab/>
      </w:r>
      <w:r w:rsidRPr="005236DD">
        <w:rPr>
          <w:rFonts w:ascii="Times New Roman" w:hAnsi="Times New Roman"/>
          <w:b/>
          <w:szCs w:val="28"/>
          <w:lang w:val="nl-NL"/>
        </w:rPr>
        <w:tab/>
      </w:r>
      <w:r w:rsidRPr="005236DD">
        <w:rPr>
          <w:rFonts w:ascii="Times New Roman" w:hAnsi="Times New Roman"/>
          <w:b/>
          <w:szCs w:val="28"/>
          <w:lang w:val="nl-NL"/>
        </w:rPr>
        <w:tab/>
      </w:r>
      <w:r w:rsidRPr="005236DD">
        <w:rPr>
          <w:rFonts w:ascii="Times New Roman" w:hAnsi="Times New Roman"/>
          <w:b/>
          <w:szCs w:val="28"/>
          <w:lang w:val="nl-NL"/>
        </w:rPr>
        <w:tab/>
      </w:r>
      <w:r w:rsidRPr="005236DD">
        <w:rPr>
          <w:rFonts w:ascii="Times New Roman" w:hAnsi="Times New Roman"/>
          <w:b/>
          <w:szCs w:val="28"/>
          <w:lang w:val="nl-NL"/>
        </w:rPr>
        <w:tab/>
      </w:r>
      <w:r w:rsidRPr="005236DD">
        <w:rPr>
          <w:rFonts w:ascii="Times New Roman" w:hAnsi="Times New Roman"/>
          <w:b/>
          <w:szCs w:val="28"/>
          <w:lang w:val="nl-NL"/>
        </w:rPr>
        <w:tab/>
      </w:r>
      <w:r w:rsidRPr="005236DD">
        <w:rPr>
          <w:rFonts w:ascii="Times New Roman" w:hAnsi="Times New Roman"/>
          <w:b/>
          <w:szCs w:val="28"/>
          <w:lang w:val="nl-NL"/>
        </w:rPr>
        <w:tab/>
        <w:t>TM. BAN KIỂM SOÁT</w:t>
      </w:r>
    </w:p>
    <w:p w14:paraId="2294BAC4" w14:textId="77777777" w:rsidR="00A139D2" w:rsidRPr="005236DD" w:rsidRDefault="00A139D2" w:rsidP="007F79DE">
      <w:pPr>
        <w:shd w:val="clear" w:color="auto" w:fill="FFFFFF"/>
        <w:spacing w:line="264" w:lineRule="auto"/>
        <w:jc w:val="both"/>
        <w:rPr>
          <w:rFonts w:ascii="Times New Roman" w:hAnsi="Times New Roman"/>
          <w:szCs w:val="28"/>
          <w:lang w:val="nl-NL"/>
        </w:rPr>
      </w:pPr>
      <w:r w:rsidRPr="005236DD">
        <w:rPr>
          <w:rFonts w:ascii="Times New Roman" w:hAnsi="Times New Roman"/>
          <w:b/>
          <w:szCs w:val="28"/>
          <w:lang w:val="nl-NL"/>
        </w:rPr>
        <w:tab/>
      </w:r>
      <w:r w:rsidRPr="005236DD">
        <w:rPr>
          <w:rFonts w:ascii="Times New Roman" w:hAnsi="Times New Roman"/>
          <w:b/>
          <w:szCs w:val="28"/>
          <w:lang w:val="nl-NL"/>
        </w:rPr>
        <w:tab/>
      </w:r>
      <w:r w:rsidRPr="005236DD">
        <w:rPr>
          <w:rFonts w:ascii="Times New Roman" w:hAnsi="Times New Roman"/>
          <w:b/>
          <w:szCs w:val="28"/>
          <w:lang w:val="nl-NL"/>
        </w:rPr>
        <w:tab/>
      </w:r>
      <w:r w:rsidRPr="005236DD">
        <w:rPr>
          <w:rFonts w:ascii="Times New Roman" w:hAnsi="Times New Roman"/>
          <w:b/>
          <w:szCs w:val="28"/>
          <w:lang w:val="nl-NL"/>
        </w:rPr>
        <w:tab/>
      </w:r>
      <w:r w:rsidRPr="005236DD">
        <w:rPr>
          <w:rFonts w:ascii="Times New Roman" w:hAnsi="Times New Roman"/>
          <w:b/>
          <w:szCs w:val="28"/>
          <w:lang w:val="nl-NL"/>
        </w:rPr>
        <w:tab/>
      </w:r>
      <w:r w:rsidRPr="005236DD">
        <w:rPr>
          <w:rFonts w:ascii="Times New Roman" w:hAnsi="Times New Roman"/>
          <w:b/>
          <w:szCs w:val="28"/>
          <w:lang w:val="nl-NL"/>
        </w:rPr>
        <w:tab/>
      </w:r>
      <w:r w:rsidRPr="005236DD">
        <w:rPr>
          <w:rFonts w:ascii="Times New Roman" w:hAnsi="Times New Roman"/>
          <w:b/>
          <w:szCs w:val="28"/>
          <w:lang w:val="nl-NL"/>
        </w:rPr>
        <w:tab/>
        <w:t xml:space="preserve">  </w:t>
      </w:r>
      <w:r w:rsidRPr="005236DD">
        <w:rPr>
          <w:rFonts w:ascii="Times New Roman" w:hAnsi="Times New Roman"/>
          <w:b/>
          <w:szCs w:val="28"/>
          <w:lang w:val="nl-NL"/>
        </w:rPr>
        <w:tab/>
        <w:t xml:space="preserve">       TRƯỞNG BAN</w:t>
      </w:r>
    </w:p>
    <w:p w14:paraId="3ECDC38D" w14:textId="77777777" w:rsidR="00A139D2" w:rsidRPr="005236DD" w:rsidRDefault="00A139D2" w:rsidP="007F79DE">
      <w:pPr>
        <w:shd w:val="clear" w:color="auto" w:fill="FFFFFF"/>
        <w:spacing w:line="264" w:lineRule="auto"/>
        <w:jc w:val="both"/>
        <w:rPr>
          <w:rFonts w:ascii="Times New Roman" w:hAnsi="Times New Roman"/>
          <w:szCs w:val="28"/>
          <w:lang w:val="nl-NL"/>
        </w:rPr>
      </w:pPr>
    </w:p>
    <w:p w14:paraId="76D3C399" w14:textId="77777777" w:rsidR="00A139D2" w:rsidRPr="005236DD" w:rsidRDefault="00A139D2" w:rsidP="007F79DE">
      <w:pPr>
        <w:spacing w:line="264" w:lineRule="auto"/>
        <w:jc w:val="both"/>
        <w:rPr>
          <w:rFonts w:ascii="Times New Roman" w:hAnsi="Times New Roman"/>
          <w:b/>
          <w:szCs w:val="28"/>
          <w:lang w:val="nl-NL"/>
        </w:rPr>
      </w:pPr>
    </w:p>
    <w:p w14:paraId="3503BA72" w14:textId="77777777" w:rsidR="00A139D2" w:rsidRPr="005236DD" w:rsidRDefault="00A139D2" w:rsidP="007F79DE">
      <w:pPr>
        <w:spacing w:line="264" w:lineRule="auto"/>
        <w:jc w:val="both"/>
        <w:rPr>
          <w:szCs w:val="28"/>
        </w:rPr>
      </w:pPr>
    </w:p>
    <w:sectPr w:rsidR="00A139D2" w:rsidRPr="005236DD" w:rsidSect="00360C63">
      <w:headerReference w:type="default" r:id="rId8"/>
      <w:footerReference w:type="even" r:id="rId9"/>
      <w:footerReference w:type="default" r:id="rId10"/>
      <w:pgSz w:w="11907" w:h="16840" w:code="9"/>
      <w:pgMar w:top="1138" w:right="850" w:bottom="1138" w:left="1699" w:header="734" w:footer="73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FC729" w14:textId="77777777" w:rsidR="00E4314C" w:rsidRDefault="00E4314C">
      <w:r>
        <w:separator/>
      </w:r>
    </w:p>
  </w:endnote>
  <w:endnote w:type="continuationSeparator" w:id="0">
    <w:p w14:paraId="46E20FE7" w14:textId="77777777" w:rsidR="00E4314C" w:rsidRDefault="00E4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75C9F" w14:textId="77777777" w:rsidR="00792B2C" w:rsidRDefault="00792B2C" w:rsidP="009F7F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19108A" w14:textId="77777777" w:rsidR="00792B2C" w:rsidRDefault="00792B2C" w:rsidP="00FE446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E4C04" w14:textId="0101DE88" w:rsidR="00792B2C" w:rsidRDefault="00792B2C" w:rsidP="00792B2C">
    <w:pPr>
      <w:pStyle w:val="Footer"/>
      <w:tabs>
        <w:tab w:val="left" w:pos="5415"/>
        <w:tab w:val="right" w:pos="9355"/>
      </w:tabs>
      <w:jc w:val="center"/>
    </w:pPr>
    <w:r>
      <w:fldChar w:fldCharType="begin"/>
    </w:r>
    <w:r>
      <w:instrText xml:space="preserve"> PAGE   \* MERGEFORMAT </w:instrText>
    </w:r>
    <w:r>
      <w:fldChar w:fldCharType="separate"/>
    </w:r>
    <w:r w:rsidR="00324522">
      <w:rPr>
        <w:noProof/>
      </w:rPr>
      <w:t>10</w:t>
    </w:r>
    <w:r>
      <w:rPr>
        <w:noProof/>
      </w:rPr>
      <w:fldChar w:fldCharType="end"/>
    </w:r>
  </w:p>
  <w:p w14:paraId="62872312" w14:textId="77777777" w:rsidR="00792B2C" w:rsidRPr="00762005" w:rsidRDefault="00792B2C" w:rsidP="007620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EF32A" w14:textId="77777777" w:rsidR="00E4314C" w:rsidRDefault="00E4314C">
      <w:r>
        <w:separator/>
      </w:r>
    </w:p>
  </w:footnote>
  <w:footnote w:type="continuationSeparator" w:id="0">
    <w:p w14:paraId="1E773CE8" w14:textId="77777777" w:rsidR="00E4314C" w:rsidRDefault="00E43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D1E0B" w14:textId="711CFBF5" w:rsidR="00792B2C" w:rsidRDefault="00792B2C" w:rsidP="0097308F">
    <w:pPr>
      <w:pStyle w:val="Header"/>
      <w:ind w:left="-4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5443B"/>
    <w:multiLevelType w:val="hybridMultilevel"/>
    <w:tmpl w:val="8AB49072"/>
    <w:lvl w:ilvl="0" w:tplc="767CE3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DC76221"/>
    <w:multiLevelType w:val="hybridMultilevel"/>
    <w:tmpl w:val="28F47DB8"/>
    <w:lvl w:ilvl="0" w:tplc="8056D6E8">
      <w:start w:val="1"/>
      <w:numFmt w:val="decimal"/>
      <w:suff w:val="space"/>
      <w:lvlText w:val="%1."/>
      <w:lvlJc w:val="left"/>
      <w:pPr>
        <w:ind w:left="1002" w:hanging="360"/>
      </w:pPr>
      <w:rPr>
        <w:rFonts w:cs="Times New Roman" w:hint="default"/>
        <w:b/>
      </w:rPr>
    </w:lvl>
    <w:lvl w:ilvl="1" w:tplc="04090019" w:tentative="1">
      <w:start w:val="1"/>
      <w:numFmt w:val="lowerLetter"/>
      <w:lvlText w:val="%2."/>
      <w:lvlJc w:val="left"/>
      <w:pPr>
        <w:ind w:left="1722" w:hanging="360"/>
      </w:pPr>
      <w:rPr>
        <w:rFonts w:cs="Times New Roman"/>
      </w:rPr>
    </w:lvl>
    <w:lvl w:ilvl="2" w:tplc="0409001B" w:tentative="1">
      <w:start w:val="1"/>
      <w:numFmt w:val="lowerRoman"/>
      <w:lvlText w:val="%3."/>
      <w:lvlJc w:val="right"/>
      <w:pPr>
        <w:ind w:left="2442" w:hanging="180"/>
      </w:pPr>
      <w:rPr>
        <w:rFonts w:cs="Times New Roman"/>
      </w:rPr>
    </w:lvl>
    <w:lvl w:ilvl="3" w:tplc="0409000F" w:tentative="1">
      <w:start w:val="1"/>
      <w:numFmt w:val="decimal"/>
      <w:lvlText w:val="%4."/>
      <w:lvlJc w:val="left"/>
      <w:pPr>
        <w:ind w:left="3162" w:hanging="360"/>
      </w:pPr>
      <w:rPr>
        <w:rFonts w:cs="Times New Roman"/>
      </w:rPr>
    </w:lvl>
    <w:lvl w:ilvl="4" w:tplc="04090019" w:tentative="1">
      <w:start w:val="1"/>
      <w:numFmt w:val="lowerLetter"/>
      <w:lvlText w:val="%5."/>
      <w:lvlJc w:val="left"/>
      <w:pPr>
        <w:ind w:left="3882" w:hanging="360"/>
      </w:pPr>
      <w:rPr>
        <w:rFonts w:cs="Times New Roman"/>
      </w:rPr>
    </w:lvl>
    <w:lvl w:ilvl="5" w:tplc="0409001B" w:tentative="1">
      <w:start w:val="1"/>
      <w:numFmt w:val="lowerRoman"/>
      <w:lvlText w:val="%6."/>
      <w:lvlJc w:val="right"/>
      <w:pPr>
        <w:ind w:left="4602" w:hanging="180"/>
      </w:pPr>
      <w:rPr>
        <w:rFonts w:cs="Times New Roman"/>
      </w:rPr>
    </w:lvl>
    <w:lvl w:ilvl="6" w:tplc="0409000F" w:tentative="1">
      <w:start w:val="1"/>
      <w:numFmt w:val="decimal"/>
      <w:lvlText w:val="%7."/>
      <w:lvlJc w:val="left"/>
      <w:pPr>
        <w:ind w:left="5322" w:hanging="360"/>
      </w:pPr>
      <w:rPr>
        <w:rFonts w:cs="Times New Roman"/>
      </w:rPr>
    </w:lvl>
    <w:lvl w:ilvl="7" w:tplc="04090019" w:tentative="1">
      <w:start w:val="1"/>
      <w:numFmt w:val="lowerLetter"/>
      <w:lvlText w:val="%8."/>
      <w:lvlJc w:val="left"/>
      <w:pPr>
        <w:ind w:left="6042" w:hanging="360"/>
      </w:pPr>
      <w:rPr>
        <w:rFonts w:cs="Times New Roman"/>
      </w:rPr>
    </w:lvl>
    <w:lvl w:ilvl="8" w:tplc="0409001B" w:tentative="1">
      <w:start w:val="1"/>
      <w:numFmt w:val="lowerRoman"/>
      <w:lvlText w:val="%9."/>
      <w:lvlJc w:val="right"/>
      <w:pPr>
        <w:ind w:left="6762" w:hanging="180"/>
      </w:pPr>
      <w:rPr>
        <w:rFonts w:cs="Times New Roman"/>
      </w:rPr>
    </w:lvl>
  </w:abstractNum>
  <w:abstractNum w:abstractNumId="2">
    <w:nsid w:val="36AC3007"/>
    <w:multiLevelType w:val="hybridMultilevel"/>
    <w:tmpl w:val="41BAFE4A"/>
    <w:lvl w:ilvl="0" w:tplc="84BCC362">
      <w:start w:val="1"/>
      <w:numFmt w:val="decimal"/>
      <w:lvlText w:val="%1."/>
      <w:lvlJc w:val="left"/>
      <w:pPr>
        <w:ind w:left="1080" w:hanging="360"/>
      </w:pPr>
      <w:rPr>
        <w:rFonts w:cs="Times New Roman" w:hint="default"/>
        <w:b w:val="0"/>
        <w:color w:val="auto"/>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37C7156A"/>
    <w:multiLevelType w:val="hybridMultilevel"/>
    <w:tmpl w:val="955C5948"/>
    <w:lvl w:ilvl="0" w:tplc="EE1429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B6B1EFE"/>
    <w:multiLevelType w:val="hybridMultilevel"/>
    <w:tmpl w:val="3C2E1114"/>
    <w:lvl w:ilvl="0" w:tplc="59269A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5C10DE9"/>
    <w:multiLevelType w:val="hybridMultilevel"/>
    <w:tmpl w:val="470AD1B8"/>
    <w:lvl w:ilvl="0" w:tplc="24F2A8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2A73CE6"/>
    <w:multiLevelType w:val="hybridMultilevel"/>
    <w:tmpl w:val="C8DACE78"/>
    <w:lvl w:ilvl="0" w:tplc="69AA0D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4180D41"/>
    <w:multiLevelType w:val="hybridMultilevel"/>
    <w:tmpl w:val="D87A4530"/>
    <w:lvl w:ilvl="0" w:tplc="26CEFE1A">
      <w:start w:val="3"/>
      <w:numFmt w:val="bullet"/>
      <w:lvlText w:val="-"/>
      <w:lvlJc w:val="left"/>
      <w:pPr>
        <w:ind w:left="945" w:hanging="360"/>
      </w:pPr>
      <w:rPr>
        <w:rFonts w:ascii="Times New Roman" w:eastAsia="Times New Roman" w:hAnsi="Times New Roman" w:hint="default"/>
        <w:color w:val="000000"/>
      </w:rPr>
    </w:lvl>
    <w:lvl w:ilvl="1" w:tplc="04090003" w:tentative="1">
      <w:start w:val="1"/>
      <w:numFmt w:val="bullet"/>
      <w:lvlText w:val="o"/>
      <w:lvlJc w:val="left"/>
      <w:pPr>
        <w:ind w:left="1665" w:hanging="360"/>
      </w:pPr>
      <w:rPr>
        <w:rFonts w:ascii="Courier New" w:hAnsi="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8">
    <w:nsid w:val="74EE317C"/>
    <w:multiLevelType w:val="hybridMultilevel"/>
    <w:tmpl w:val="8DDE1924"/>
    <w:lvl w:ilvl="0" w:tplc="FD7404EE">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C7B3FBD"/>
    <w:multiLevelType w:val="hybridMultilevel"/>
    <w:tmpl w:val="EDA0D7D2"/>
    <w:lvl w:ilvl="0" w:tplc="923CA5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C8668B4"/>
    <w:multiLevelType w:val="hybridMultilevel"/>
    <w:tmpl w:val="D87ED94A"/>
    <w:lvl w:ilvl="0" w:tplc="BFF6DE46">
      <w:start w:val="3"/>
      <w:numFmt w:val="bullet"/>
      <w:lvlText w:val="-"/>
      <w:lvlJc w:val="left"/>
      <w:pPr>
        <w:ind w:left="900" w:hanging="360"/>
      </w:pPr>
      <w:rPr>
        <w:rFonts w:ascii="Times New Roman" w:eastAsia="Times New Roman" w:hAnsi="Times New Roman" w:hint="default"/>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7C8B2BEF"/>
    <w:multiLevelType w:val="hybridMultilevel"/>
    <w:tmpl w:val="1FEE3CDE"/>
    <w:lvl w:ilvl="0" w:tplc="5A446C60">
      <w:start w:val="3"/>
      <w:numFmt w:val="bullet"/>
      <w:lvlText w:val="-"/>
      <w:lvlJc w:val="left"/>
      <w:pPr>
        <w:ind w:left="1080" w:hanging="360"/>
      </w:pPr>
      <w:rPr>
        <w:rFonts w:ascii="Times New Roman" w:eastAsia="Times New Roman" w:hAnsi="Times New Roman" w:hint="default"/>
        <w:color w:val="00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
  </w:num>
  <w:num w:numId="3">
    <w:abstractNumId w:val="7"/>
  </w:num>
  <w:num w:numId="4">
    <w:abstractNumId w:val="11"/>
  </w:num>
  <w:num w:numId="5">
    <w:abstractNumId w:val="10"/>
  </w:num>
  <w:num w:numId="6">
    <w:abstractNumId w:val="2"/>
  </w:num>
  <w:num w:numId="7">
    <w:abstractNumId w:val="0"/>
  </w:num>
  <w:num w:numId="8">
    <w:abstractNumId w:val="5"/>
  </w:num>
  <w:num w:numId="9">
    <w:abstractNumId w:val="3"/>
  </w:num>
  <w:num w:numId="10">
    <w:abstractNumId w:val="9"/>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7D0"/>
    <w:rsid w:val="0000035C"/>
    <w:rsid w:val="0000194F"/>
    <w:rsid w:val="0000406E"/>
    <w:rsid w:val="00022CAC"/>
    <w:rsid w:val="00023722"/>
    <w:rsid w:val="00024010"/>
    <w:rsid w:val="000268BA"/>
    <w:rsid w:val="0004155F"/>
    <w:rsid w:val="000427D0"/>
    <w:rsid w:val="00043508"/>
    <w:rsid w:val="00056097"/>
    <w:rsid w:val="0006049B"/>
    <w:rsid w:val="00060DDE"/>
    <w:rsid w:val="00060DE1"/>
    <w:rsid w:val="00067352"/>
    <w:rsid w:val="0007088C"/>
    <w:rsid w:val="00080F5E"/>
    <w:rsid w:val="00081740"/>
    <w:rsid w:val="00082970"/>
    <w:rsid w:val="000A0912"/>
    <w:rsid w:val="000A202E"/>
    <w:rsid w:val="000A3F85"/>
    <w:rsid w:val="000B42B0"/>
    <w:rsid w:val="000B4749"/>
    <w:rsid w:val="000B4BCA"/>
    <w:rsid w:val="000C7215"/>
    <w:rsid w:val="000D0504"/>
    <w:rsid w:val="000D677F"/>
    <w:rsid w:val="000E0E2D"/>
    <w:rsid w:val="000E125B"/>
    <w:rsid w:val="000F3309"/>
    <w:rsid w:val="000F3E7B"/>
    <w:rsid w:val="000F47B8"/>
    <w:rsid w:val="00100879"/>
    <w:rsid w:val="00102DA6"/>
    <w:rsid w:val="001044D6"/>
    <w:rsid w:val="00104F6F"/>
    <w:rsid w:val="0010670C"/>
    <w:rsid w:val="00113630"/>
    <w:rsid w:val="00113A5D"/>
    <w:rsid w:val="00134163"/>
    <w:rsid w:val="00137DC4"/>
    <w:rsid w:val="00141C91"/>
    <w:rsid w:val="001429EF"/>
    <w:rsid w:val="00142EDB"/>
    <w:rsid w:val="00143F10"/>
    <w:rsid w:val="00145345"/>
    <w:rsid w:val="0015496F"/>
    <w:rsid w:val="001553E4"/>
    <w:rsid w:val="001624AF"/>
    <w:rsid w:val="00167E30"/>
    <w:rsid w:val="0017256F"/>
    <w:rsid w:val="0017750D"/>
    <w:rsid w:val="00180713"/>
    <w:rsid w:val="00184521"/>
    <w:rsid w:val="0019099F"/>
    <w:rsid w:val="00190B81"/>
    <w:rsid w:val="0019687A"/>
    <w:rsid w:val="001A1A95"/>
    <w:rsid w:val="001B66C1"/>
    <w:rsid w:val="001C3889"/>
    <w:rsid w:val="001D527A"/>
    <w:rsid w:val="001F2293"/>
    <w:rsid w:val="001F34C0"/>
    <w:rsid w:val="00210E65"/>
    <w:rsid w:val="00215459"/>
    <w:rsid w:val="00216170"/>
    <w:rsid w:val="00216D10"/>
    <w:rsid w:val="002239D8"/>
    <w:rsid w:val="00224013"/>
    <w:rsid w:val="00233495"/>
    <w:rsid w:val="002433B7"/>
    <w:rsid w:val="002456D1"/>
    <w:rsid w:val="002533C4"/>
    <w:rsid w:val="00253F52"/>
    <w:rsid w:val="00264872"/>
    <w:rsid w:val="00265D04"/>
    <w:rsid w:val="00272268"/>
    <w:rsid w:val="00273C87"/>
    <w:rsid w:val="00281BBC"/>
    <w:rsid w:val="00291630"/>
    <w:rsid w:val="0029576D"/>
    <w:rsid w:val="00296311"/>
    <w:rsid w:val="002A15D8"/>
    <w:rsid w:val="002A36D0"/>
    <w:rsid w:val="002A4686"/>
    <w:rsid w:val="002A63AD"/>
    <w:rsid w:val="002B0481"/>
    <w:rsid w:val="002B2586"/>
    <w:rsid w:val="002D01D3"/>
    <w:rsid w:val="002D10F0"/>
    <w:rsid w:val="002E268F"/>
    <w:rsid w:val="002E52EB"/>
    <w:rsid w:val="002E70CB"/>
    <w:rsid w:val="002F1D7F"/>
    <w:rsid w:val="002F30E7"/>
    <w:rsid w:val="002F3A11"/>
    <w:rsid w:val="002F405F"/>
    <w:rsid w:val="00303559"/>
    <w:rsid w:val="00304F4C"/>
    <w:rsid w:val="00305B4D"/>
    <w:rsid w:val="00314F8B"/>
    <w:rsid w:val="00323BF1"/>
    <w:rsid w:val="00324522"/>
    <w:rsid w:val="003341B5"/>
    <w:rsid w:val="00357ED5"/>
    <w:rsid w:val="00360C63"/>
    <w:rsid w:val="00362EEE"/>
    <w:rsid w:val="003671A8"/>
    <w:rsid w:val="00373B8F"/>
    <w:rsid w:val="00375F26"/>
    <w:rsid w:val="00376CAF"/>
    <w:rsid w:val="00377975"/>
    <w:rsid w:val="003801EF"/>
    <w:rsid w:val="00380FF8"/>
    <w:rsid w:val="00382211"/>
    <w:rsid w:val="00387275"/>
    <w:rsid w:val="0039053B"/>
    <w:rsid w:val="003973C6"/>
    <w:rsid w:val="003974CD"/>
    <w:rsid w:val="003A54B0"/>
    <w:rsid w:val="003A7814"/>
    <w:rsid w:val="003B1AB5"/>
    <w:rsid w:val="003B4F78"/>
    <w:rsid w:val="003B5197"/>
    <w:rsid w:val="003C028F"/>
    <w:rsid w:val="003C5583"/>
    <w:rsid w:val="003C57AD"/>
    <w:rsid w:val="003D2960"/>
    <w:rsid w:val="003D2C68"/>
    <w:rsid w:val="003D3163"/>
    <w:rsid w:val="003D5D8C"/>
    <w:rsid w:val="003E0DBD"/>
    <w:rsid w:val="003E3EEB"/>
    <w:rsid w:val="003E513E"/>
    <w:rsid w:val="003E7F56"/>
    <w:rsid w:val="003F6282"/>
    <w:rsid w:val="004001F9"/>
    <w:rsid w:val="00400364"/>
    <w:rsid w:val="00401DCD"/>
    <w:rsid w:val="004043C0"/>
    <w:rsid w:val="004150ED"/>
    <w:rsid w:val="0041673D"/>
    <w:rsid w:val="00420179"/>
    <w:rsid w:val="0042330C"/>
    <w:rsid w:val="00430C61"/>
    <w:rsid w:val="0043753A"/>
    <w:rsid w:val="00440C13"/>
    <w:rsid w:val="00443016"/>
    <w:rsid w:val="0045052B"/>
    <w:rsid w:val="00451476"/>
    <w:rsid w:val="00455EB3"/>
    <w:rsid w:val="004575FB"/>
    <w:rsid w:val="00460641"/>
    <w:rsid w:val="00463137"/>
    <w:rsid w:val="00473234"/>
    <w:rsid w:val="0047375E"/>
    <w:rsid w:val="004842B1"/>
    <w:rsid w:val="00484718"/>
    <w:rsid w:val="00487469"/>
    <w:rsid w:val="0049299F"/>
    <w:rsid w:val="004970D4"/>
    <w:rsid w:val="004A3A81"/>
    <w:rsid w:val="004A73DB"/>
    <w:rsid w:val="004D0694"/>
    <w:rsid w:val="004D071F"/>
    <w:rsid w:val="004D1076"/>
    <w:rsid w:val="004E1BE0"/>
    <w:rsid w:val="004F456B"/>
    <w:rsid w:val="004F6241"/>
    <w:rsid w:val="004F6553"/>
    <w:rsid w:val="00505B40"/>
    <w:rsid w:val="00506E5A"/>
    <w:rsid w:val="00510C66"/>
    <w:rsid w:val="005236DD"/>
    <w:rsid w:val="0053279C"/>
    <w:rsid w:val="00535DC1"/>
    <w:rsid w:val="005424A9"/>
    <w:rsid w:val="005518CF"/>
    <w:rsid w:val="00551B42"/>
    <w:rsid w:val="00563627"/>
    <w:rsid w:val="005704E6"/>
    <w:rsid w:val="00571ACB"/>
    <w:rsid w:val="00571CF5"/>
    <w:rsid w:val="00586EFA"/>
    <w:rsid w:val="00587FF6"/>
    <w:rsid w:val="005932FC"/>
    <w:rsid w:val="005A0557"/>
    <w:rsid w:val="005A0A31"/>
    <w:rsid w:val="005A3466"/>
    <w:rsid w:val="005A64B2"/>
    <w:rsid w:val="005B1D45"/>
    <w:rsid w:val="005B2AD4"/>
    <w:rsid w:val="005C1FE8"/>
    <w:rsid w:val="005C714D"/>
    <w:rsid w:val="005D037B"/>
    <w:rsid w:val="005D2582"/>
    <w:rsid w:val="005D5469"/>
    <w:rsid w:val="005D5AB9"/>
    <w:rsid w:val="005E100E"/>
    <w:rsid w:val="005E318E"/>
    <w:rsid w:val="005E3DB4"/>
    <w:rsid w:val="005E50C6"/>
    <w:rsid w:val="005E5745"/>
    <w:rsid w:val="005E731B"/>
    <w:rsid w:val="005E73CD"/>
    <w:rsid w:val="005E7C8B"/>
    <w:rsid w:val="005E7CF6"/>
    <w:rsid w:val="005F2F5D"/>
    <w:rsid w:val="006029CD"/>
    <w:rsid w:val="00603B30"/>
    <w:rsid w:val="00614B1F"/>
    <w:rsid w:val="00617B64"/>
    <w:rsid w:val="00617E95"/>
    <w:rsid w:val="00624B37"/>
    <w:rsid w:val="00630C92"/>
    <w:rsid w:val="00631FC5"/>
    <w:rsid w:val="0063334C"/>
    <w:rsid w:val="006425CB"/>
    <w:rsid w:val="006425FD"/>
    <w:rsid w:val="00644241"/>
    <w:rsid w:val="0065205D"/>
    <w:rsid w:val="006538E8"/>
    <w:rsid w:val="00655C75"/>
    <w:rsid w:val="00660DC4"/>
    <w:rsid w:val="00664FA6"/>
    <w:rsid w:val="006700C9"/>
    <w:rsid w:val="006778CC"/>
    <w:rsid w:val="006779BE"/>
    <w:rsid w:val="006828FD"/>
    <w:rsid w:val="00683E7A"/>
    <w:rsid w:val="006877A1"/>
    <w:rsid w:val="0069475C"/>
    <w:rsid w:val="0069735F"/>
    <w:rsid w:val="006A37AC"/>
    <w:rsid w:val="006A3B77"/>
    <w:rsid w:val="006A481E"/>
    <w:rsid w:val="006A752F"/>
    <w:rsid w:val="006B0D28"/>
    <w:rsid w:val="006B17AD"/>
    <w:rsid w:val="006C05EF"/>
    <w:rsid w:val="006C0FC6"/>
    <w:rsid w:val="006D09D1"/>
    <w:rsid w:val="006D0D76"/>
    <w:rsid w:val="006D2D25"/>
    <w:rsid w:val="006D664D"/>
    <w:rsid w:val="006E0BB9"/>
    <w:rsid w:val="006E7D75"/>
    <w:rsid w:val="006F646D"/>
    <w:rsid w:val="006F7C78"/>
    <w:rsid w:val="007036C3"/>
    <w:rsid w:val="0071490E"/>
    <w:rsid w:val="0071738A"/>
    <w:rsid w:val="007202D2"/>
    <w:rsid w:val="00722921"/>
    <w:rsid w:val="007246C6"/>
    <w:rsid w:val="0072557B"/>
    <w:rsid w:val="007258C2"/>
    <w:rsid w:val="00730EB8"/>
    <w:rsid w:val="0073592A"/>
    <w:rsid w:val="00735982"/>
    <w:rsid w:val="00741F6E"/>
    <w:rsid w:val="00743C9F"/>
    <w:rsid w:val="00745DE5"/>
    <w:rsid w:val="007473E6"/>
    <w:rsid w:val="00750C24"/>
    <w:rsid w:val="00756D58"/>
    <w:rsid w:val="00757664"/>
    <w:rsid w:val="007610F6"/>
    <w:rsid w:val="00762005"/>
    <w:rsid w:val="0076415F"/>
    <w:rsid w:val="00767BB8"/>
    <w:rsid w:val="00782754"/>
    <w:rsid w:val="007842E3"/>
    <w:rsid w:val="0079048E"/>
    <w:rsid w:val="00790E24"/>
    <w:rsid w:val="00792B2C"/>
    <w:rsid w:val="007944B2"/>
    <w:rsid w:val="00795DA3"/>
    <w:rsid w:val="00796C36"/>
    <w:rsid w:val="007A4280"/>
    <w:rsid w:val="007A4594"/>
    <w:rsid w:val="007A5DD2"/>
    <w:rsid w:val="007A7C5F"/>
    <w:rsid w:val="007B46E8"/>
    <w:rsid w:val="007B47F5"/>
    <w:rsid w:val="007C1229"/>
    <w:rsid w:val="007C5F9B"/>
    <w:rsid w:val="007C7296"/>
    <w:rsid w:val="007D11AD"/>
    <w:rsid w:val="007E303F"/>
    <w:rsid w:val="007E4573"/>
    <w:rsid w:val="007F581D"/>
    <w:rsid w:val="007F79DE"/>
    <w:rsid w:val="007F7D55"/>
    <w:rsid w:val="008042E9"/>
    <w:rsid w:val="00807B9D"/>
    <w:rsid w:val="00812EFC"/>
    <w:rsid w:val="008139D6"/>
    <w:rsid w:val="00825A1A"/>
    <w:rsid w:val="008315DD"/>
    <w:rsid w:val="00833CE7"/>
    <w:rsid w:val="00835EC2"/>
    <w:rsid w:val="00845E3B"/>
    <w:rsid w:val="008551A1"/>
    <w:rsid w:val="0086027D"/>
    <w:rsid w:val="008630ED"/>
    <w:rsid w:val="00863E69"/>
    <w:rsid w:val="00864A5E"/>
    <w:rsid w:val="008708D9"/>
    <w:rsid w:val="0087391D"/>
    <w:rsid w:val="00884CAB"/>
    <w:rsid w:val="00884E86"/>
    <w:rsid w:val="0088712D"/>
    <w:rsid w:val="008969DB"/>
    <w:rsid w:val="00897AA9"/>
    <w:rsid w:val="008A5A75"/>
    <w:rsid w:val="008C7107"/>
    <w:rsid w:val="008D0BC8"/>
    <w:rsid w:val="008D36E5"/>
    <w:rsid w:val="008D3C9D"/>
    <w:rsid w:val="008D427D"/>
    <w:rsid w:val="008D438A"/>
    <w:rsid w:val="008E2BF6"/>
    <w:rsid w:val="008E6C5F"/>
    <w:rsid w:val="008E7EDE"/>
    <w:rsid w:val="008F24A1"/>
    <w:rsid w:val="008F2B9B"/>
    <w:rsid w:val="009013A5"/>
    <w:rsid w:val="00906871"/>
    <w:rsid w:val="00911652"/>
    <w:rsid w:val="0091529C"/>
    <w:rsid w:val="00915EA8"/>
    <w:rsid w:val="00942BBC"/>
    <w:rsid w:val="00946364"/>
    <w:rsid w:val="009512BA"/>
    <w:rsid w:val="0096247F"/>
    <w:rsid w:val="00962D4E"/>
    <w:rsid w:val="00966EDC"/>
    <w:rsid w:val="00970513"/>
    <w:rsid w:val="00970A00"/>
    <w:rsid w:val="009714B6"/>
    <w:rsid w:val="0097308F"/>
    <w:rsid w:val="00973DC5"/>
    <w:rsid w:val="0098144C"/>
    <w:rsid w:val="009817A2"/>
    <w:rsid w:val="00981D76"/>
    <w:rsid w:val="00985EF2"/>
    <w:rsid w:val="009A2DF0"/>
    <w:rsid w:val="009A5E3B"/>
    <w:rsid w:val="009A7263"/>
    <w:rsid w:val="009C031C"/>
    <w:rsid w:val="009E3B14"/>
    <w:rsid w:val="009E49B2"/>
    <w:rsid w:val="009F0968"/>
    <w:rsid w:val="009F3A1E"/>
    <w:rsid w:val="009F7704"/>
    <w:rsid w:val="009F7F70"/>
    <w:rsid w:val="00A1255D"/>
    <w:rsid w:val="00A139D2"/>
    <w:rsid w:val="00A349CF"/>
    <w:rsid w:val="00A35DD7"/>
    <w:rsid w:val="00A424C6"/>
    <w:rsid w:val="00A43885"/>
    <w:rsid w:val="00A44B99"/>
    <w:rsid w:val="00A44F4B"/>
    <w:rsid w:val="00A55FF7"/>
    <w:rsid w:val="00A6225C"/>
    <w:rsid w:val="00A63969"/>
    <w:rsid w:val="00A6510A"/>
    <w:rsid w:val="00A65AA9"/>
    <w:rsid w:val="00A72371"/>
    <w:rsid w:val="00A80ABF"/>
    <w:rsid w:val="00A81269"/>
    <w:rsid w:val="00A844DC"/>
    <w:rsid w:val="00A94097"/>
    <w:rsid w:val="00A961ED"/>
    <w:rsid w:val="00AA045E"/>
    <w:rsid w:val="00AA575F"/>
    <w:rsid w:val="00AA623D"/>
    <w:rsid w:val="00AB00B7"/>
    <w:rsid w:val="00AB0A68"/>
    <w:rsid w:val="00AD047D"/>
    <w:rsid w:val="00AD21E8"/>
    <w:rsid w:val="00AD4276"/>
    <w:rsid w:val="00AD43B3"/>
    <w:rsid w:val="00AD5F03"/>
    <w:rsid w:val="00AD65C4"/>
    <w:rsid w:val="00AE17E8"/>
    <w:rsid w:val="00AE4272"/>
    <w:rsid w:val="00AE6340"/>
    <w:rsid w:val="00AF3712"/>
    <w:rsid w:val="00AF5AEE"/>
    <w:rsid w:val="00B02ACD"/>
    <w:rsid w:val="00B1052E"/>
    <w:rsid w:val="00B10E3F"/>
    <w:rsid w:val="00B16F5A"/>
    <w:rsid w:val="00B2291B"/>
    <w:rsid w:val="00B26538"/>
    <w:rsid w:val="00B35CFE"/>
    <w:rsid w:val="00B40F6B"/>
    <w:rsid w:val="00B50788"/>
    <w:rsid w:val="00B541C5"/>
    <w:rsid w:val="00B56A3A"/>
    <w:rsid w:val="00B6054B"/>
    <w:rsid w:val="00B60B1C"/>
    <w:rsid w:val="00B63FEE"/>
    <w:rsid w:val="00B70FC8"/>
    <w:rsid w:val="00B75EFC"/>
    <w:rsid w:val="00B84159"/>
    <w:rsid w:val="00B85052"/>
    <w:rsid w:val="00B94543"/>
    <w:rsid w:val="00BA5F94"/>
    <w:rsid w:val="00BB4E8E"/>
    <w:rsid w:val="00BB7F6E"/>
    <w:rsid w:val="00BC38FE"/>
    <w:rsid w:val="00BD00BC"/>
    <w:rsid w:val="00BD0347"/>
    <w:rsid w:val="00BD13B7"/>
    <w:rsid w:val="00BD18E3"/>
    <w:rsid w:val="00BD5573"/>
    <w:rsid w:val="00BE0DF3"/>
    <w:rsid w:val="00BE77ED"/>
    <w:rsid w:val="00BF0B11"/>
    <w:rsid w:val="00BF0EE8"/>
    <w:rsid w:val="00BF1D85"/>
    <w:rsid w:val="00BF604C"/>
    <w:rsid w:val="00C00319"/>
    <w:rsid w:val="00C1023D"/>
    <w:rsid w:val="00C114D1"/>
    <w:rsid w:val="00C122DF"/>
    <w:rsid w:val="00C1579B"/>
    <w:rsid w:val="00C22C0B"/>
    <w:rsid w:val="00C23F31"/>
    <w:rsid w:val="00C25DB5"/>
    <w:rsid w:val="00C27E81"/>
    <w:rsid w:val="00C33377"/>
    <w:rsid w:val="00C34316"/>
    <w:rsid w:val="00C413F3"/>
    <w:rsid w:val="00C4261E"/>
    <w:rsid w:val="00C42907"/>
    <w:rsid w:val="00C445EB"/>
    <w:rsid w:val="00C4723F"/>
    <w:rsid w:val="00C4767F"/>
    <w:rsid w:val="00C6119F"/>
    <w:rsid w:val="00C63538"/>
    <w:rsid w:val="00C646F7"/>
    <w:rsid w:val="00C83CD1"/>
    <w:rsid w:val="00C85B31"/>
    <w:rsid w:val="00C85BF1"/>
    <w:rsid w:val="00C96C25"/>
    <w:rsid w:val="00CA3FEB"/>
    <w:rsid w:val="00CA579C"/>
    <w:rsid w:val="00CB418D"/>
    <w:rsid w:val="00CC4926"/>
    <w:rsid w:val="00CD2CBB"/>
    <w:rsid w:val="00CD4D92"/>
    <w:rsid w:val="00CF0848"/>
    <w:rsid w:val="00CF1D37"/>
    <w:rsid w:val="00CF44CC"/>
    <w:rsid w:val="00CF5F1E"/>
    <w:rsid w:val="00D05FAC"/>
    <w:rsid w:val="00D16732"/>
    <w:rsid w:val="00D210C0"/>
    <w:rsid w:val="00D26BD3"/>
    <w:rsid w:val="00D26C57"/>
    <w:rsid w:val="00D31984"/>
    <w:rsid w:val="00D3216F"/>
    <w:rsid w:val="00D3439A"/>
    <w:rsid w:val="00D43489"/>
    <w:rsid w:val="00D52DF4"/>
    <w:rsid w:val="00D551B4"/>
    <w:rsid w:val="00D564FC"/>
    <w:rsid w:val="00D56C8E"/>
    <w:rsid w:val="00D61FCC"/>
    <w:rsid w:val="00D64BA0"/>
    <w:rsid w:val="00D75130"/>
    <w:rsid w:val="00D769EB"/>
    <w:rsid w:val="00D8242B"/>
    <w:rsid w:val="00D8405E"/>
    <w:rsid w:val="00D855BB"/>
    <w:rsid w:val="00D85A11"/>
    <w:rsid w:val="00D93928"/>
    <w:rsid w:val="00D97842"/>
    <w:rsid w:val="00DB1977"/>
    <w:rsid w:val="00DC1694"/>
    <w:rsid w:val="00DC1B46"/>
    <w:rsid w:val="00DC2CA8"/>
    <w:rsid w:val="00DC5D37"/>
    <w:rsid w:val="00DC78E6"/>
    <w:rsid w:val="00DD50D6"/>
    <w:rsid w:val="00DD69B8"/>
    <w:rsid w:val="00DE1936"/>
    <w:rsid w:val="00DF7137"/>
    <w:rsid w:val="00E13F0F"/>
    <w:rsid w:val="00E148B7"/>
    <w:rsid w:val="00E208CA"/>
    <w:rsid w:val="00E2466C"/>
    <w:rsid w:val="00E333FD"/>
    <w:rsid w:val="00E34C71"/>
    <w:rsid w:val="00E40420"/>
    <w:rsid w:val="00E40938"/>
    <w:rsid w:val="00E41CCF"/>
    <w:rsid w:val="00E4314C"/>
    <w:rsid w:val="00E45F21"/>
    <w:rsid w:val="00E50F88"/>
    <w:rsid w:val="00E5577C"/>
    <w:rsid w:val="00E57783"/>
    <w:rsid w:val="00E6055D"/>
    <w:rsid w:val="00E64342"/>
    <w:rsid w:val="00E839A2"/>
    <w:rsid w:val="00E84200"/>
    <w:rsid w:val="00E84214"/>
    <w:rsid w:val="00E970FC"/>
    <w:rsid w:val="00E97E61"/>
    <w:rsid w:val="00EA4DAC"/>
    <w:rsid w:val="00EB0EE1"/>
    <w:rsid w:val="00EB4874"/>
    <w:rsid w:val="00EB705A"/>
    <w:rsid w:val="00EC39F7"/>
    <w:rsid w:val="00EC5EC5"/>
    <w:rsid w:val="00ED15FA"/>
    <w:rsid w:val="00ED3558"/>
    <w:rsid w:val="00EF2B7F"/>
    <w:rsid w:val="00EF2FC8"/>
    <w:rsid w:val="00EF584D"/>
    <w:rsid w:val="00EF6272"/>
    <w:rsid w:val="00F013B4"/>
    <w:rsid w:val="00F04512"/>
    <w:rsid w:val="00F1295A"/>
    <w:rsid w:val="00F25D8E"/>
    <w:rsid w:val="00F34A77"/>
    <w:rsid w:val="00F449AD"/>
    <w:rsid w:val="00F47080"/>
    <w:rsid w:val="00F57F23"/>
    <w:rsid w:val="00F649C8"/>
    <w:rsid w:val="00F653D3"/>
    <w:rsid w:val="00F65AFA"/>
    <w:rsid w:val="00F80936"/>
    <w:rsid w:val="00F866E1"/>
    <w:rsid w:val="00F90B1C"/>
    <w:rsid w:val="00F9214E"/>
    <w:rsid w:val="00F93DFA"/>
    <w:rsid w:val="00FA0A51"/>
    <w:rsid w:val="00FB1215"/>
    <w:rsid w:val="00FB2D0B"/>
    <w:rsid w:val="00FB4809"/>
    <w:rsid w:val="00FB4E69"/>
    <w:rsid w:val="00FB5F47"/>
    <w:rsid w:val="00FB645B"/>
    <w:rsid w:val="00FB7172"/>
    <w:rsid w:val="00FB780B"/>
    <w:rsid w:val="00FB7D14"/>
    <w:rsid w:val="00FC13E2"/>
    <w:rsid w:val="00FD7181"/>
    <w:rsid w:val="00FE274B"/>
    <w:rsid w:val="00FE3661"/>
    <w:rsid w:val="00FE446F"/>
    <w:rsid w:val="00FF1FD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6F88315C"/>
  <w15:docId w15:val="{9E8096FA-BFF2-4191-A8E2-D71D685C9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D85"/>
    <w:rPr>
      <w:rFonts w:ascii="VNI-Times" w:hAnsi="VNI-Times"/>
      <w:sz w:val="28"/>
      <w:szCs w:val="24"/>
      <w:lang w:val="en-US" w:eastAsia="en-US"/>
    </w:rPr>
  </w:style>
  <w:style w:type="paragraph" w:styleId="Heading1">
    <w:name w:val="heading 1"/>
    <w:basedOn w:val="Normal"/>
    <w:next w:val="Normal"/>
    <w:qFormat/>
    <w:rsid w:val="00BF1D85"/>
    <w:pPr>
      <w:keepNext/>
      <w:ind w:firstLine="720"/>
      <w:jc w:val="right"/>
      <w:outlineLvl w:val="0"/>
    </w:pPr>
    <w:rPr>
      <w:b/>
      <w:bCs/>
    </w:rPr>
  </w:style>
  <w:style w:type="paragraph" w:styleId="Heading2">
    <w:name w:val="heading 2"/>
    <w:basedOn w:val="Normal"/>
    <w:next w:val="Normal"/>
    <w:qFormat/>
    <w:rsid w:val="00BF1D85"/>
    <w:pPr>
      <w:keepNext/>
      <w:jc w:val="center"/>
      <w:outlineLvl w:val="1"/>
    </w:pPr>
    <w:rPr>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F1D85"/>
    <w:pPr>
      <w:jc w:val="both"/>
    </w:pPr>
  </w:style>
  <w:style w:type="paragraph" w:styleId="Header">
    <w:name w:val="header"/>
    <w:basedOn w:val="Normal"/>
    <w:link w:val="HeaderChar"/>
    <w:rsid w:val="007A7C5F"/>
    <w:pPr>
      <w:tabs>
        <w:tab w:val="center" w:pos="4320"/>
        <w:tab w:val="right" w:pos="8640"/>
      </w:tabs>
    </w:pPr>
    <w:rPr>
      <w:sz w:val="24"/>
      <w:szCs w:val="20"/>
    </w:rPr>
  </w:style>
  <w:style w:type="paragraph" w:styleId="Footer">
    <w:name w:val="footer"/>
    <w:basedOn w:val="Normal"/>
    <w:link w:val="FooterChar"/>
    <w:uiPriority w:val="99"/>
    <w:rsid w:val="007A7C5F"/>
    <w:pPr>
      <w:tabs>
        <w:tab w:val="center" w:pos="4320"/>
        <w:tab w:val="right" w:pos="8640"/>
      </w:tabs>
    </w:pPr>
    <w:rPr>
      <w:sz w:val="24"/>
      <w:szCs w:val="20"/>
    </w:rPr>
  </w:style>
  <w:style w:type="character" w:styleId="PageNumber">
    <w:name w:val="page number"/>
    <w:basedOn w:val="DefaultParagraphFont"/>
    <w:rsid w:val="00FE446F"/>
    <w:rPr>
      <w:rFonts w:cs="Times New Roman"/>
    </w:rPr>
  </w:style>
  <w:style w:type="paragraph" w:styleId="BalloonText">
    <w:name w:val="Balloon Text"/>
    <w:basedOn w:val="Normal"/>
    <w:link w:val="BalloonTextChar"/>
    <w:rsid w:val="007C5F9B"/>
    <w:rPr>
      <w:rFonts w:ascii="Segoe UI" w:hAnsi="Segoe UI"/>
      <w:sz w:val="18"/>
      <w:szCs w:val="20"/>
    </w:rPr>
  </w:style>
  <w:style w:type="character" w:customStyle="1" w:styleId="BalloonTextChar">
    <w:name w:val="Balloon Text Char"/>
    <w:link w:val="BalloonText"/>
    <w:locked/>
    <w:rsid w:val="007C5F9B"/>
    <w:rPr>
      <w:rFonts w:ascii="Segoe UI" w:hAnsi="Segoe UI"/>
      <w:sz w:val="18"/>
      <w:lang w:val="en-US" w:eastAsia="en-US"/>
    </w:rPr>
  </w:style>
  <w:style w:type="paragraph" w:styleId="NormalWeb">
    <w:name w:val="Normal (Web)"/>
    <w:basedOn w:val="Normal"/>
    <w:rsid w:val="00C96C25"/>
    <w:pPr>
      <w:spacing w:before="100" w:beforeAutospacing="1" w:after="100" w:afterAutospacing="1"/>
    </w:pPr>
    <w:rPr>
      <w:rFonts w:ascii="Times New Roman" w:hAnsi="Times New Roman"/>
      <w:sz w:val="24"/>
      <w:lang w:val="vi-VN" w:eastAsia="vi-VN"/>
    </w:rPr>
  </w:style>
  <w:style w:type="character" w:customStyle="1" w:styleId="FooterChar">
    <w:name w:val="Footer Char"/>
    <w:link w:val="Footer"/>
    <w:uiPriority w:val="99"/>
    <w:locked/>
    <w:rsid w:val="00762005"/>
    <w:rPr>
      <w:rFonts w:ascii="VNI-Times" w:hAnsi="VNI-Times"/>
      <w:sz w:val="24"/>
      <w:lang w:val="en-US" w:eastAsia="en-US"/>
    </w:rPr>
  </w:style>
  <w:style w:type="character" w:customStyle="1" w:styleId="HeaderChar">
    <w:name w:val="Header Char"/>
    <w:link w:val="Header"/>
    <w:locked/>
    <w:rsid w:val="00762005"/>
    <w:rPr>
      <w:rFonts w:ascii="VNI-Times" w:hAnsi="VNI-Times"/>
      <w:sz w:val="24"/>
      <w:lang w:val="en-US" w:eastAsia="en-US"/>
    </w:rPr>
  </w:style>
  <w:style w:type="paragraph" w:styleId="NoSpacing">
    <w:name w:val="No Spacing"/>
    <w:link w:val="NoSpacingChar"/>
    <w:qFormat/>
    <w:rsid w:val="002F405F"/>
    <w:rPr>
      <w:rFonts w:ascii="Calibri" w:hAnsi="Calibri"/>
      <w:sz w:val="22"/>
      <w:lang w:val="en-US" w:eastAsia="en-US"/>
    </w:rPr>
  </w:style>
  <w:style w:type="character" w:customStyle="1" w:styleId="NoSpacingChar">
    <w:name w:val="No Spacing Char"/>
    <w:link w:val="NoSpacing"/>
    <w:locked/>
    <w:rsid w:val="002F405F"/>
    <w:rPr>
      <w:rFonts w:ascii="Calibri" w:hAnsi="Calibri"/>
      <w:sz w:val="22"/>
      <w:lang w:val="en-US" w:eastAsia="en-US" w:bidi="ar-SA"/>
    </w:rPr>
  </w:style>
  <w:style w:type="table" w:styleId="TableGrid">
    <w:name w:val="Table Grid"/>
    <w:basedOn w:val="TableNormal"/>
    <w:rsid w:val="002D10F0"/>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571C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472</TotalTime>
  <Pages>10</Pages>
  <Words>3307</Words>
  <Characters>18856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UBND TP CAÀN THÔ                COÄNG HOAØ XAÕ HOÄI CHUÛ NGHÓA VIEÄT NAM    CTY TNHH CAÁP THOAÙT NÖÔÙC</vt:lpstr>
    </vt:vector>
  </TitlesOfParts>
  <Company>CT</Company>
  <LinksUpToDate>false</LinksUpToDate>
  <CharactersWithSpaces>22119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TP CAÀN THÔ                COÄNG HOAØ XAÕ HOÄI CHUÛ NGHÓA VIEÄT NAM    CTY TNHH CAÁP THOAÙT NÖÔÙC</dc:title>
  <dc:creator>Cvtrg</dc:creator>
  <cp:lastModifiedBy>AutoBVT</cp:lastModifiedBy>
  <cp:revision>14</cp:revision>
  <cp:lastPrinted>2016-09-14T08:06:00Z</cp:lastPrinted>
  <dcterms:created xsi:type="dcterms:W3CDTF">2021-02-18T00:44:00Z</dcterms:created>
  <dcterms:modified xsi:type="dcterms:W3CDTF">2021-02-24T08:55:00Z</dcterms:modified>
</cp:coreProperties>
</file>